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"/>
        <w:gridCol w:w="298"/>
        <w:gridCol w:w="1262"/>
        <w:gridCol w:w="638"/>
        <w:gridCol w:w="215"/>
        <w:gridCol w:w="376"/>
        <w:gridCol w:w="285"/>
        <w:gridCol w:w="307"/>
        <w:gridCol w:w="597"/>
        <w:gridCol w:w="1107"/>
        <w:gridCol w:w="837"/>
        <w:gridCol w:w="283"/>
        <w:gridCol w:w="601"/>
        <w:gridCol w:w="992"/>
        <w:gridCol w:w="2058"/>
      </w:tblGrid>
      <w:tr w:rsidR="00F10591" w:rsidTr="005E73F4">
        <w:trPr>
          <w:trHeight w:hRule="exact" w:val="277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-843915</wp:posOffset>
                  </wp:positionH>
                  <wp:positionV relativeFrom="paragraph">
                    <wp:posOffset>-436245</wp:posOffset>
                  </wp:positionV>
                  <wp:extent cx="7772400" cy="10668000"/>
                  <wp:effectExtent l="19050" t="0" r="0" b="0"/>
                  <wp:wrapNone/>
                  <wp:docPr id="1" name="Рисунок 1" descr="C:\Users\Magna\Desktop\МРТЗ\2019-05-07 иняз\иняз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gna\Desktop\МРТЗ\2019-05-07 иняз\иняз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0" cy="1066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F10591" w:rsidRPr="00F5731B" w:rsidTr="005E73F4">
        <w:trPr>
          <w:trHeight w:hRule="exact" w:val="1389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jc w:val="center"/>
              <w:rPr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F10591" w:rsidRPr="005E73F4" w:rsidRDefault="005E73F4">
            <w:pPr>
              <w:spacing w:after="0" w:line="240" w:lineRule="auto"/>
              <w:jc w:val="center"/>
              <w:rPr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F10591" w:rsidRPr="005E73F4" w:rsidRDefault="005E73F4">
            <w:pPr>
              <w:spacing w:after="0" w:line="240" w:lineRule="auto"/>
              <w:jc w:val="center"/>
              <w:rPr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F10591" w:rsidRPr="005E73F4" w:rsidRDefault="005E73F4">
            <w:pPr>
              <w:spacing w:after="0" w:line="240" w:lineRule="auto"/>
              <w:jc w:val="center"/>
              <w:rPr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5E73F4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5E73F4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F10591" w:rsidRPr="00F5731B" w:rsidTr="005E73F4">
        <w:trPr>
          <w:trHeight w:hRule="exact" w:val="1250"/>
        </w:trPr>
        <w:tc>
          <w:tcPr>
            <w:tcW w:w="418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298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376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307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597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1107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837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2058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</w:tr>
      <w:tr w:rsidR="00F10591" w:rsidTr="005E73F4">
        <w:trPr>
          <w:trHeight w:hRule="exact" w:val="277"/>
        </w:trPr>
        <w:tc>
          <w:tcPr>
            <w:tcW w:w="418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298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376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307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597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38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058" w:type="dxa"/>
          </w:tcPr>
          <w:p w:rsidR="00F10591" w:rsidRDefault="00F10591"/>
        </w:tc>
      </w:tr>
      <w:tr w:rsidR="00F10591" w:rsidRPr="00F5731B" w:rsidTr="005E73F4">
        <w:trPr>
          <w:trHeight w:hRule="exact" w:val="555"/>
        </w:trPr>
        <w:tc>
          <w:tcPr>
            <w:tcW w:w="418" w:type="dxa"/>
          </w:tcPr>
          <w:p w:rsidR="00F10591" w:rsidRDefault="00F10591"/>
        </w:tc>
        <w:tc>
          <w:tcPr>
            <w:tcW w:w="298" w:type="dxa"/>
          </w:tcPr>
          <w:p w:rsidR="00F10591" w:rsidRDefault="00F10591"/>
        </w:tc>
        <w:tc>
          <w:tcPr>
            <w:tcW w:w="1262" w:type="dxa"/>
          </w:tcPr>
          <w:p w:rsidR="00F10591" w:rsidRDefault="00F10591"/>
        </w:tc>
        <w:tc>
          <w:tcPr>
            <w:tcW w:w="638" w:type="dxa"/>
          </w:tcPr>
          <w:p w:rsidR="00F10591" w:rsidRDefault="00F10591"/>
        </w:tc>
        <w:tc>
          <w:tcPr>
            <w:tcW w:w="215" w:type="dxa"/>
          </w:tcPr>
          <w:p w:rsidR="00F10591" w:rsidRDefault="00F10591"/>
        </w:tc>
        <w:tc>
          <w:tcPr>
            <w:tcW w:w="376" w:type="dxa"/>
          </w:tcPr>
          <w:p w:rsidR="00F10591" w:rsidRDefault="00F10591"/>
        </w:tc>
        <w:tc>
          <w:tcPr>
            <w:tcW w:w="285" w:type="dxa"/>
          </w:tcPr>
          <w:p w:rsidR="00F10591" w:rsidRDefault="00F10591"/>
        </w:tc>
        <w:tc>
          <w:tcPr>
            <w:tcW w:w="307" w:type="dxa"/>
          </w:tcPr>
          <w:p w:rsidR="00F10591" w:rsidRDefault="00F10591"/>
        </w:tc>
        <w:tc>
          <w:tcPr>
            <w:tcW w:w="597" w:type="dxa"/>
          </w:tcPr>
          <w:p w:rsidR="00F10591" w:rsidRDefault="00F10591"/>
        </w:tc>
        <w:tc>
          <w:tcPr>
            <w:tcW w:w="1107" w:type="dxa"/>
          </w:tcPr>
          <w:p w:rsidR="00F10591" w:rsidRDefault="00F10591"/>
        </w:tc>
        <w:tc>
          <w:tcPr>
            <w:tcW w:w="477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:rsidR="00F10591" w:rsidRPr="005E73F4" w:rsidRDefault="005E73F4">
            <w:pPr>
              <w:spacing w:after="0" w:line="240" w:lineRule="auto"/>
              <w:rPr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F10591" w:rsidTr="005E73F4">
        <w:trPr>
          <w:trHeight w:hRule="exact" w:val="277"/>
        </w:trPr>
        <w:tc>
          <w:tcPr>
            <w:tcW w:w="418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298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376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307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597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1107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477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F10591" w:rsidTr="005E73F4">
        <w:trPr>
          <w:trHeight w:hRule="exact" w:val="277"/>
        </w:trPr>
        <w:tc>
          <w:tcPr>
            <w:tcW w:w="418" w:type="dxa"/>
          </w:tcPr>
          <w:p w:rsidR="00F10591" w:rsidRDefault="00F10591"/>
        </w:tc>
        <w:tc>
          <w:tcPr>
            <w:tcW w:w="298" w:type="dxa"/>
          </w:tcPr>
          <w:p w:rsidR="00F10591" w:rsidRDefault="00F10591"/>
        </w:tc>
        <w:tc>
          <w:tcPr>
            <w:tcW w:w="1262" w:type="dxa"/>
          </w:tcPr>
          <w:p w:rsidR="00F10591" w:rsidRDefault="00F10591"/>
        </w:tc>
        <w:tc>
          <w:tcPr>
            <w:tcW w:w="638" w:type="dxa"/>
          </w:tcPr>
          <w:p w:rsidR="00F10591" w:rsidRDefault="00F10591"/>
        </w:tc>
        <w:tc>
          <w:tcPr>
            <w:tcW w:w="215" w:type="dxa"/>
          </w:tcPr>
          <w:p w:rsidR="00F10591" w:rsidRDefault="00F10591"/>
        </w:tc>
        <w:tc>
          <w:tcPr>
            <w:tcW w:w="376" w:type="dxa"/>
          </w:tcPr>
          <w:p w:rsidR="00F10591" w:rsidRDefault="00F10591"/>
        </w:tc>
        <w:tc>
          <w:tcPr>
            <w:tcW w:w="285" w:type="dxa"/>
          </w:tcPr>
          <w:p w:rsidR="00F10591" w:rsidRDefault="00F10591"/>
        </w:tc>
        <w:tc>
          <w:tcPr>
            <w:tcW w:w="307" w:type="dxa"/>
          </w:tcPr>
          <w:p w:rsidR="00F10591" w:rsidRDefault="00F10591"/>
        </w:tc>
        <w:tc>
          <w:tcPr>
            <w:tcW w:w="597" w:type="dxa"/>
          </w:tcPr>
          <w:p w:rsidR="00F10591" w:rsidRDefault="00F10591"/>
        </w:tc>
        <w:tc>
          <w:tcPr>
            <w:tcW w:w="1107" w:type="dxa"/>
          </w:tcPr>
          <w:p w:rsidR="00F10591" w:rsidRDefault="00F10591"/>
        </w:tc>
        <w:tc>
          <w:tcPr>
            <w:tcW w:w="477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F10591" w:rsidTr="005E73F4">
        <w:trPr>
          <w:trHeight w:hRule="exact" w:val="277"/>
        </w:trPr>
        <w:tc>
          <w:tcPr>
            <w:tcW w:w="418" w:type="dxa"/>
          </w:tcPr>
          <w:p w:rsidR="00F10591" w:rsidRDefault="00F10591"/>
        </w:tc>
        <w:tc>
          <w:tcPr>
            <w:tcW w:w="298" w:type="dxa"/>
          </w:tcPr>
          <w:p w:rsidR="00F10591" w:rsidRDefault="00F10591"/>
        </w:tc>
        <w:tc>
          <w:tcPr>
            <w:tcW w:w="1262" w:type="dxa"/>
          </w:tcPr>
          <w:p w:rsidR="00F10591" w:rsidRDefault="00F10591"/>
        </w:tc>
        <w:tc>
          <w:tcPr>
            <w:tcW w:w="638" w:type="dxa"/>
          </w:tcPr>
          <w:p w:rsidR="00F10591" w:rsidRDefault="00F10591"/>
        </w:tc>
        <w:tc>
          <w:tcPr>
            <w:tcW w:w="215" w:type="dxa"/>
          </w:tcPr>
          <w:p w:rsidR="00F10591" w:rsidRDefault="00F10591"/>
        </w:tc>
        <w:tc>
          <w:tcPr>
            <w:tcW w:w="376" w:type="dxa"/>
          </w:tcPr>
          <w:p w:rsidR="00F10591" w:rsidRDefault="00F10591"/>
        </w:tc>
        <w:tc>
          <w:tcPr>
            <w:tcW w:w="285" w:type="dxa"/>
          </w:tcPr>
          <w:p w:rsidR="00F10591" w:rsidRDefault="00F10591"/>
        </w:tc>
        <w:tc>
          <w:tcPr>
            <w:tcW w:w="307" w:type="dxa"/>
          </w:tcPr>
          <w:p w:rsidR="00F10591" w:rsidRDefault="00F10591"/>
        </w:tc>
        <w:tc>
          <w:tcPr>
            <w:tcW w:w="597" w:type="dxa"/>
          </w:tcPr>
          <w:p w:rsidR="00F10591" w:rsidRDefault="00F10591"/>
        </w:tc>
        <w:tc>
          <w:tcPr>
            <w:tcW w:w="1107" w:type="dxa"/>
          </w:tcPr>
          <w:p w:rsidR="00F10591" w:rsidRDefault="00F10591"/>
        </w:tc>
        <w:tc>
          <w:tcPr>
            <w:tcW w:w="837" w:type="dxa"/>
          </w:tcPr>
          <w:p w:rsidR="00F10591" w:rsidRDefault="00F10591"/>
        </w:tc>
        <w:tc>
          <w:tcPr>
            <w:tcW w:w="283" w:type="dxa"/>
          </w:tcPr>
          <w:p w:rsidR="00F10591" w:rsidRDefault="00F10591"/>
        </w:tc>
        <w:tc>
          <w:tcPr>
            <w:tcW w:w="601" w:type="dxa"/>
          </w:tcPr>
          <w:p w:rsidR="00F10591" w:rsidRDefault="00F10591"/>
        </w:tc>
        <w:tc>
          <w:tcPr>
            <w:tcW w:w="992" w:type="dxa"/>
          </w:tcPr>
          <w:p w:rsidR="00F10591" w:rsidRDefault="00F10591"/>
        </w:tc>
        <w:tc>
          <w:tcPr>
            <w:tcW w:w="2058" w:type="dxa"/>
          </w:tcPr>
          <w:p w:rsidR="00F10591" w:rsidRDefault="00F10591"/>
        </w:tc>
      </w:tr>
      <w:tr w:rsidR="00F10591" w:rsidRPr="00F5731B" w:rsidTr="005E73F4">
        <w:trPr>
          <w:trHeight w:hRule="exact" w:val="1416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5E73F4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МЕТАПРЕДМЕТНЫЕ ОСНОВЫ СОВРЕМЕННОЙ ДЕФЕКТОЛОГИИ</w:t>
            </w:r>
          </w:p>
          <w:p w:rsidR="00F10591" w:rsidRPr="005E73F4" w:rsidRDefault="005E73F4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5E73F4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Иностранный язык</w:t>
            </w:r>
          </w:p>
        </w:tc>
      </w:tr>
      <w:tr w:rsidR="00F10591" w:rsidTr="005E73F4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F10591" w:rsidRPr="00F5731B" w:rsidTr="005E73F4">
        <w:trPr>
          <w:trHeight w:hRule="exact" w:val="277"/>
        </w:trPr>
        <w:tc>
          <w:tcPr>
            <w:tcW w:w="418" w:type="dxa"/>
          </w:tcPr>
          <w:p w:rsidR="00F10591" w:rsidRDefault="00F10591"/>
        </w:tc>
        <w:tc>
          <w:tcPr>
            <w:tcW w:w="219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F10591" w:rsidRDefault="00F10591"/>
        </w:tc>
        <w:tc>
          <w:tcPr>
            <w:tcW w:w="7443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E73F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Теории и практики иностранных языков и лингводидактики</w:t>
            </w:r>
          </w:p>
        </w:tc>
      </w:tr>
      <w:tr w:rsidR="00F10591" w:rsidRPr="00F5731B" w:rsidTr="005E73F4">
        <w:trPr>
          <w:trHeight w:hRule="exact" w:val="416"/>
        </w:trPr>
        <w:tc>
          <w:tcPr>
            <w:tcW w:w="418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241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443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44.04.03 МРТЗ-17,18.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F10591" w:rsidRPr="005E73F4" w:rsidRDefault="005E73F4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ПОДГОТОВКИ: 44.04.03 СПЕЦИАЛЬНОЕ (ДЕФЕКТОЛОГИЧЕСКОЕ) ОБРАЗОВАНИЕ</w:t>
            </w:r>
          </w:p>
          <w:p w:rsidR="00F10591" w:rsidRPr="005E73F4" w:rsidRDefault="005E73F4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Ресурсосберегающие технологии в специальном и инклюзивном образовании</w:t>
            </w:r>
          </w:p>
        </w:tc>
      </w:tr>
      <w:tr w:rsidR="00F10591" w:rsidRPr="00F5731B" w:rsidTr="005E73F4">
        <w:trPr>
          <w:trHeight w:hRule="exact" w:val="835"/>
        </w:trPr>
        <w:tc>
          <w:tcPr>
            <w:tcW w:w="418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298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7443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F10591">
            <w:pPr>
              <w:rPr>
                <w:lang w:val="ru-RU"/>
              </w:rPr>
            </w:pPr>
          </w:p>
        </w:tc>
      </w:tr>
      <w:tr w:rsidR="00F10591" w:rsidRPr="00F5731B" w:rsidTr="005E73F4">
        <w:trPr>
          <w:trHeight w:hRule="exact" w:val="555"/>
        </w:trPr>
        <w:tc>
          <w:tcPr>
            <w:tcW w:w="418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298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376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307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597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1107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837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2058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</w:tr>
      <w:tr w:rsidR="00F10591" w:rsidTr="005E73F4">
        <w:trPr>
          <w:trHeight w:hRule="exact" w:val="416"/>
        </w:trPr>
        <w:tc>
          <w:tcPr>
            <w:tcW w:w="418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241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443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F10591" w:rsidTr="005E73F4">
        <w:trPr>
          <w:trHeight w:hRule="exact" w:val="277"/>
        </w:trPr>
        <w:tc>
          <w:tcPr>
            <w:tcW w:w="418" w:type="dxa"/>
          </w:tcPr>
          <w:p w:rsidR="00F10591" w:rsidRDefault="00F10591"/>
        </w:tc>
        <w:tc>
          <w:tcPr>
            <w:tcW w:w="241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65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 ЗЕТ</w:t>
            </w:r>
          </w:p>
        </w:tc>
        <w:tc>
          <w:tcPr>
            <w:tcW w:w="1107" w:type="dxa"/>
          </w:tcPr>
          <w:p w:rsidR="00F10591" w:rsidRDefault="00F10591"/>
        </w:tc>
        <w:tc>
          <w:tcPr>
            <w:tcW w:w="837" w:type="dxa"/>
          </w:tcPr>
          <w:p w:rsidR="00F10591" w:rsidRDefault="00F10591"/>
        </w:tc>
        <w:tc>
          <w:tcPr>
            <w:tcW w:w="283" w:type="dxa"/>
          </w:tcPr>
          <w:p w:rsidR="00F10591" w:rsidRDefault="00F10591"/>
        </w:tc>
        <w:tc>
          <w:tcPr>
            <w:tcW w:w="601" w:type="dxa"/>
          </w:tcPr>
          <w:p w:rsidR="00F10591" w:rsidRDefault="00F10591"/>
        </w:tc>
        <w:tc>
          <w:tcPr>
            <w:tcW w:w="992" w:type="dxa"/>
          </w:tcPr>
          <w:p w:rsidR="00F10591" w:rsidRDefault="00F10591"/>
        </w:tc>
        <w:tc>
          <w:tcPr>
            <w:tcW w:w="2058" w:type="dxa"/>
          </w:tcPr>
          <w:p w:rsidR="00F10591" w:rsidRDefault="00F10591"/>
        </w:tc>
      </w:tr>
      <w:tr w:rsidR="00F10591" w:rsidTr="005E73F4">
        <w:trPr>
          <w:trHeight w:hRule="exact" w:val="277"/>
        </w:trPr>
        <w:tc>
          <w:tcPr>
            <w:tcW w:w="418" w:type="dxa"/>
          </w:tcPr>
          <w:p w:rsidR="00F10591" w:rsidRDefault="00F10591"/>
        </w:tc>
        <w:tc>
          <w:tcPr>
            <w:tcW w:w="298" w:type="dxa"/>
          </w:tcPr>
          <w:p w:rsidR="00F10591" w:rsidRDefault="00F10591"/>
        </w:tc>
        <w:tc>
          <w:tcPr>
            <w:tcW w:w="1262" w:type="dxa"/>
          </w:tcPr>
          <w:p w:rsidR="00F10591" w:rsidRDefault="00F10591"/>
        </w:tc>
        <w:tc>
          <w:tcPr>
            <w:tcW w:w="638" w:type="dxa"/>
          </w:tcPr>
          <w:p w:rsidR="00F10591" w:rsidRDefault="00F10591"/>
        </w:tc>
        <w:tc>
          <w:tcPr>
            <w:tcW w:w="215" w:type="dxa"/>
          </w:tcPr>
          <w:p w:rsidR="00F10591" w:rsidRDefault="00F10591"/>
        </w:tc>
        <w:tc>
          <w:tcPr>
            <w:tcW w:w="376" w:type="dxa"/>
          </w:tcPr>
          <w:p w:rsidR="00F10591" w:rsidRDefault="00F10591"/>
        </w:tc>
        <w:tc>
          <w:tcPr>
            <w:tcW w:w="285" w:type="dxa"/>
          </w:tcPr>
          <w:p w:rsidR="00F10591" w:rsidRDefault="00F10591"/>
        </w:tc>
        <w:tc>
          <w:tcPr>
            <w:tcW w:w="307" w:type="dxa"/>
          </w:tcPr>
          <w:p w:rsidR="00F10591" w:rsidRDefault="00F10591"/>
        </w:tc>
        <w:tc>
          <w:tcPr>
            <w:tcW w:w="597" w:type="dxa"/>
          </w:tcPr>
          <w:p w:rsidR="00F10591" w:rsidRDefault="00F10591"/>
        </w:tc>
        <w:tc>
          <w:tcPr>
            <w:tcW w:w="1107" w:type="dxa"/>
          </w:tcPr>
          <w:p w:rsidR="00F10591" w:rsidRDefault="00F10591"/>
        </w:tc>
        <w:tc>
          <w:tcPr>
            <w:tcW w:w="837" w:type="dxa"/>
          </w:tcPr>
          <w:p w:rsidR="00F10591" w:rsidRDefault="00F10591"/>
        </w:tc>
        <w:tc>
          <w:tcPr>
            <w:tcW w:w="283" w:type="dxa"/>
          </w:tcPr>
          <w:p w:rsidR="00F10591" w:rsidRDefault="00F10591"/>
        </w:tc>
        <w:tc>
          <w:tcPr>
            <w:tcW w:w="601" w:type="dxa"/>
          </w:tcPr>
          <w:p w:rsidR="00F10591" w:rsidRDefault="00F10591"/>
        </w:tc>
        <w:tc>
          <w:tcPr>
            <w:tcW w:w="992" w:type="dxa"/>
          </w:tcPr>
          <w:p w:rsidR="00F10591" w:rsidRDefault="00F10591"/>
        </w:tc>
        <w:tc>
          <w:tcPr>
            <w:tcW w:w="2058" w:type="dxa"/>
          </w:tcPr>
          <w:p w:rsidR="00F10591" w:rsidRDefault="00F10591"/>
        </w:tc>
      </w:tr>
      <w:tr w:rsidR="00F10591" w:rsidTr="005E73F4">
        <w:trPr>
          <w:trHeight w:hRule="exact" w:val="277"/>
        </w:trPr>
        <w:tc>
          <w:tcPr>
            <w:tcW w:w="418" w:type="dxa"/>
          </w:tcPr>
          <w:p w:rsidR="00F10591" w:rsidRDefault="00F10591"/>
        </w:tc>
        <w:tc>
          <w:tcPr>
            <w:tcW w:w="278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18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07" w:type="dxa"/>
          </w:tcPr>
          <w:p w:rsidR="00F10591" w:rsidRDefault="00F10591"/>
        </w:tc>
        <w:tc>
          <w:tcPr>
            <w:tcW w:w="837" w:type="dxa"/>
          </w:tcPr>
          <w:p w:rsidR="00F10591" w:rsidRDefault="00F10591"/>
        </w:tc>
        <w:tc>
          <w:tcPr>
            <w:tcW w:w="39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10591" w:rsidTr="005E73F4">
        <w:trPr>
          <w:trHeight w:hRule="exact" w:val="277"/>
        </w:trPr>
        <w:tc>
          <w:tcPr>
            <w:tcW w:w="418" w:type="dxa"/>
          </w:tcPr>
          <w:p w:rsidR="00F10591" w:rsidRDefault="00F10591"/>
        </w:tc>
        <w:tc>
          <w:tcPr>
            <w:tcW w:w="298" w:type="dxa"/>
          </w:tcPr>
          <w:p w:rsidR="00F10591" w:rsidRDefault="00F10591"/>
        </w:tc>
        <w:tc>
          <w:tcPr>
            <w:tcW w:w="277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07" w:type="dxa"/>
          </w:tcPr>
          <w:p w:rsidR="00F10591" w:rsidRDefault="00F10591"/>
        </w:tc>
        <w:tc>
          <w:tcPr>
            <w:tcW w:w="597" w:type="dxa"/>
          </w:tcPr>
          <w:p w:rsidR="00F10591" w:rsidRDefault="00F10591"/>
        </w:tc>
        <w:tc>
          <w:tcPr>
            <w:tcW w:w="1107" w:type="dxa"/>
          </w:tcPr>
          <w:p w:rsidR="00F10591" w:rsidRDefault="00F10591"/>
        </w:tc>
        <w:tc>
          <w:tcPr>
            <w:tcW w:w="837" w:type="dxa"/>
          </w:tcPr>
          <w:p w:rsidR="00F10591" w:rsidRDefault="00F10591"/>
        </w:tc>
        <w:tc>
          <w:tcPr>
            <w:tcW w:w="283" w:type="dxa"/>
          </w:tcPr>
          <w:p w:rsidR="00F10591" w:rsidRDefault="00F10591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992" w:type="dxa"/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58" w:type="dxa"/>
          </w:tcPr>
          <w:p w:rsidR="00F10591" w:rsidRDefault="00F10591"/>
        </w:tc>
      </w:tr>
      <w:tr w:rsidR="00F10591" w:rsidTr="005E73F4">
        <w:trPr>
          <w:trHeight w:hRule="exact" w:val="277"/>
        </w:trPr>
        <w:tc>
          <w:tcPr>
            <w:tcW w:w="418" w:type="dxa"/>
          </w:tcPr>
          <w:p w:rsidR="00F10591" w:rsidRDefault="00F10591"/>
        </w:tc>
        <w:tc>
          <w:tcPr>
            <w:tcW w:w="298" w:type="dxa"/>
          </w:tcPr>
          <w:p w:rsidR="00F10591" w:rsidRDefault="00F10591"/>
        </w:tc>
        <w:tc>
          <w:tcPr>
            <w:tcW w:w="249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18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7" w:type="dxa"/>
          </w:tcPr>
          <w:p w:rsidR="00F10591" w:rsidRDefault="00F10591"/>
        </w:tc>
        <w:tc>
          <w:tcPr>
            <w:tcW w:w="837" w:type="dxa"/>
          </w:tcPr>
          <w:p w:rsidR="00F10591" w:rsidRDefault="00F10591"/>
        </w:tc>
        <w:tc>
          <w:tcPr>
            <w:tcW w:w="283" w:type="dxa"/>
          </w:tcPr>
          <w:p w:rsidR="00F10591" w:rsidRDefault="00F10591"/>
        </w:tc>
        <w:tc>
          <w:tcPr>
            <w:tcW w:w="601" w:type="dxa"/>
          </w:tcPr>
          <w:p w:rsidR="00F10591" w:rsidRDefault="00F10591"/>
        </w:tc>
        <w:tc>
          <w:tcPr>
            <w:tcW w:w="992" w:type="dxa"/>
          </w:tcPr>
          <w:p w:rsidR="00F10591" w:rsidRDefault="00F10591"/>
        </w:tc>
        <w:tc>
          <w:tcPr>
            <w:tcW w:w="2058" w:type="dxa"/>
          </w:tcPr>
          <w:p w:rsidR="00F10591" w:rsidRDefault="00F10591"/>
        </w:tc>
      </w:tr>
      <w:tr w:rsidR="00F10591" w:rsidTr="005E73F4">
        <w:trPr>
          <w:trHeight w:hRule="exact" w:val="277"/>
        </w:trPr>
        <w:tc>
          <w:tcPr>
            <w:tcW w:w="418" w:type="dxa"/>
          </w:tcPr>
          <w:p w:rsidR="00F10591" w:rsidRDefault="00F10591"/>
        </w:tc>
        <w:tc>
          <w:tcPr>
            <w:tcW w:w="298" w:type="dxa"/>
          </w:tcPr>
          <w:p w:rsidR="00F10591" w:rsidRDefault="00F10591"/>
        </w:tc>
        <w:tc>
          <w:tcPr>
            <w:tcW w:w="249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18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07" w:type="dxa"/>
          </w:tcPr>
          <w:p w:rsidR="00F10591" w:rsidRDefault="00F10591"/>
        </w:tc>
        <w:tc>
          <w:tcPr>
            <w:tcW w:w="837" w:type="dxa"/>
          </w:tcPr>
          <w:p w:rsidR="00F10591" w:rsidRDefault="00F10591"/>
        </w:tc>
        <w:tc>
          <w:tcPr>
            <w:tcW w:w="283" w:type="dxa"/>
          </w:tcPr>
          <w:p w:rsidR="00F10591" w:rsidRDefault="00F10591"/>
        </w:tc>
        <w:tc>
          <w:tcPr>
            <w:tcW w:w="601" w:type="dxa"/>
          </w:tcPr>
          <w:p w:rsidR="00F10591" w:rsidRDefault="00F10591"/>
        </w:tc>
        <w:tc>
          <w:tcPr>
            <w:tcW w:w="992" w:type="dxa"/>
          </w:tcPr>
          <w:p w:rsidR="00F10591" w:rsidRDefault="00F10591"/>
        </w:tc>
        <w:tc>
          <w:tcPr>
            <w:tcW w:w="2058" w:type="dxa"/>
          </w:tcPr>
          <w:p w:rsidR="00F10591" w:rsidRDefault="00F10591"/>
        </w:tc>
      </w:tr>
      <w:tr w:rsidR="00F10591" w:rsidTr="005E73F4">
        <w:trPr>
          <w:trHeight w:hRule="exact" w:val="277"/>
        </w:trPr>
        <w:tc>
          <w:tcPr>
            <w:tcW w:w="418" w:type="dxa"/>
          </w:tcPr>
          <w:p w:rsidR="00F10591" w:rsidRDefault="00F10591"/>
        </w:tc>
        <w:tc>
          <w:tcPr>
            <w:tcW w:w="298" w:type="dxa"/>
          </w:tcPr>
          <w:p w:rsidR="00F10591" w:rsidRDefault="00F10591"/>
        </w:tc>
        <w:tc>
          <w:tcPr>
            <w:tcW w:w="249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18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7" w:type="dxa"/>
          </w:tcPr>
          <w:p w:rsidR="00F10591" w:rsidRDefault="00F10591"/>
        </w:tc>
        <w:tc>
          <w:tcPr>
            <w:tcW w:w="837" w:type="dxa"/>
          </w:tcPr>
          <w:p w:rsidR="00F10591" w:rsidRDefault="00F10591"/>
        </w:tc>
        <w:tc>
          <w:tcPr>
            <w:tcW w:w="283" w:type="dxa"/>
          </w:tcPr>
          <w:p w:rsidR="00F10591" w:rsidRDefault="00F10591"/>
        </w:tc>
        <w:tc>
          <w:tcPr>
            <w:tcW w:w="601" w:type="dxa"/>
          </w:tcPr>
          <w:p w:rsidR="00F10591" w:rsidRDefault="00F10591"/>
        </w:tc>
        <w:tc>
          <w:tcPr>
            <w:tcW w:w="992" w:type="dxa"/>
          </w:tcPr>
          <w:p w:rsidR="00F10591" w:rsidRDefault="00F10591"/>
        </w:tc>
        <w:tc>
          <w:tcPr>
            <w:tcW w:w="2058" w:type="dxa"/>
          </w:tcPr>
          <w:p w:rsidR="00F10591" w:rsidRDefault="00F10591"/>
        </w:tc>
      </w:tr>
    </w:tbl>
    <w:p w:rsidR="005E73F4" w:rsidRDefault="005E73F4">
      <w:r>
        <w:br w:type="page"/>
      </w:r>
    </w:p>
    <w:tbl>
      <w:tblPr>
        <w:tblW w:w="10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8"/>
        <w:gridCol w:w="638"/>
        <w:gridCol w:w="591"/>
        <w:gridCol w:w="592"/>
        <w:gridCol w:w="597"/>
        <w:gridCol w:w="1107"/>
        <w:gridCol w:w="837"/>
        <w:gridCol w:w="283"/>
        <w:gridCol w:w="601"/>
        <w:gridCol w:w="992"/>
        <w:gridCol w:w="2058"/>
      </w:tblGrid>
      <w:tr w:rsidR="00F10591" w:rsidRPr="00F5731B" w:rsidTr="005E73F4">
        <w:trPr>
          <w:trHeight w:hRule="exact" w:val="362"/>
        </w:trPr>
        <w:tc>
          <w:tcPr>
            <w:tcW w:w="439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Распределение часов дисциплины по курсам</w:t>
            </w:r>
          </w:p>
        </w:tc>
        <w:tc>
          <w:tcPr>
            <w:tcW w:w="1107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837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2058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</w:tr>
      <w:tr w:rsidR="00F10591" w:rsidTr="005E73F4">
        <w:trPr>
          <w:trHeight w:hRule="exact" w:val="279"/>
        </w:trPr>
        <w:tc>
          <w:tcPr>
            <w:tcW w:w="1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18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107" w:type="dxa"/>
          </w:tcPr>
          <w:p w:rsidR="00F10591" w:rsidRDefault="00F10591"/>
        </w:tc>
        <w:tc>
          <w:tcPr>
            <w:tcW w:w="837" w:type="dxa"/>
          </w:tcPr>
          <w:p w:rsidR="00F10591" w:rsidRDefault="00F10591"/>
        </w:tc>
        <w:tc>
          <w:tcPr>
            <w:tcW w:w="283" w:type="dxa"/>
          </w:tcPr>
          <w:p w:rsidR="00F10591" w:rsidRDefault="00F10591"/>
        </w:tc>
        <w:tc>
          <w:tcPr>
            <w:tcW w:w="601" w:type="dxa"/>
          </w:tcPr>
          <w:p w:rsidR="00F10591" w:rsidRDefault="00F10591"/>
        </w:tc>
        <w:tc>
          <w:tcPr>
            <w:tcW w:w="992" w:type="dxa"/>
          </w:tcPr>
          <w:p w:rsidR="00F10591" w:rsidRDefault="00F10591"/>
        </w:tc>
        <w:tc>
          <w:tcPr>
            <w:tcW w:w="2058" w:type="dxa"/>
          </w:tcPr>
          <w:p w:rsidR="00F10591" w:rsidRDefault="00F10591"/>
        </w:tc>
      </w:tr>
      <w:tr w:rsidR="00F10591" w:rsidTr="005E73F4">
        <w:trPr>
          <w:trHeight w:hRule="exact" w:val="279"/>
        </w:trPr>
        <w:tc>
          <w:tcPr>
            <w:tcW w:w="1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10591" w:rsidRDefault="005E73F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10591" w:rsidRDefault="005E73F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18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10591" w:rsidRDefault="00F10591"/>
        </w:tc>
        <w:tc>
          <w:tcPr>
            <w:tcW w:w="1107" w:type="dxa"/>
          </w:tcPr>
          <w:p w:rsidR="00F10591" w:rsidRDefault="00F10591"/>
        </w:tc>
        <w:tc>
          <w:tcPr>
            <w:tcW w:w="837" w:type="dxa"/>
          </w:tcPr>
          <w:p w:rsidR="00F10591" w:rsidRDefault="00F10591"/>
        </w:tc>
        <w:tc>
          <w:tcPr>
            <w:tcW w:w="283" w:type="dxa"/>
          </w:tcPr>
          <w:p w:rsidR="00F10591" w:rsidRDefault="00F10591"/>
        </w:tc>
        <w:tc>
          <w:tcPr>
            <w:tcW w:w="601" w:type="dxa"/>
          </w:tcPr>
          <w:p w:rsidR="00F10591" w:rsidRDefault="00F10591"/>
        </w:tc>
        <w:tc>
          <w:tcPr>
            <w:tcW w:w="992" w:type="dxa"/>
          </w:tcPr>
          <w:p w:rsidR="00F10591" w:rsidRDefault="00F10591"/>
        </w:tc>
        <w:tc>
          <w:tcPr>
            <w:tcW w:w="2058" w:type="dxa"/>
          </w:tcPr>
          <w:p w:rsidR="00F10591" w:rsidRDefault="00F10591"/>
        </w:tc>
      </w:tr>
      <w:tr w:rsidR="00F10591" w:rsidTr="005E73F4">
        <w:trPr>
          <w:trHeight w:hRule="exact" w:val="277"/>
        </w:trPr>
        <w:tc>
          <w:tcPr>
            <w:tcW w:w="1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7" w:type="dxa"/>
          </w:tcPr>
          <w:p w:rsidR="00F10591" w:rsidRDefault="00F10591"/>
        </w:tc>
        <w:tc>
          <w:tcPr>
            <w:tcW w:w="837" w:type="dxa"/>
          </w:tcPr>
          <w:p w:rsidR="00F10591" w:rsidRDefault="00F10591"/>
        </w:tc>
        <w:tc>
          <w:tcPr>
            <w:tcW w:w="283" w:type="dxa"/>
          </w:tcPr>
          <w:p w:rsidR="00F10591" w:rsidRDefault="00F10591"/>
        </w:tc>
        <w:tc>
          <w:tcPr>
            <w:tcW w:w="601" w:type="dxa"/>
          </w:tcPr>
          <w:p w:rsidR="00F10591" w:rsidRDefault="00F10591"/>
        </w:tc>
        <w:tc>
          <w:tcPr>
            <w:tcW w:w="992" w:type="dxa"/>
          </w:tcPr>
          <w:p w:rsidR="00F10591" w:rsidRDefault="00F10591"/>
        </w:tc>
        <w:tc>
          <w:tcPr>
            <w:tcW w:w="2058" w:type="dxa"/>
          </w:tcPr>
          <w:p w:rsidR="00F10591" w:rsidRDefault="00F10591"/>
        </w:tc>
      </w:tr>
      <w:tr w:rsidR="00F10591" w:rsidTr="005E73F4">
        <w:trPr>
          <w:trHeight w:hRule="exact" w:val="277"/>
        </w:trPr>
        <w:tc>
          <w:tcPr>
            <w:tcW w:w="1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07" w:type="dxa"/>
          </w:tcPr>
          <w:p w:rsidR="00F10591" w:rsidRDefault="00F10591"/>
        </w:tc>
        <w:tc>
          <w:tcPr>
            <w:tcW w:w="837" w:type="dxa"/>
          </w:tcPr>
          <w:p w:rsidR="00F10591" w:rsidRDefault="00F10591"/>
        </w:tc>
        <w:tc>
          <w:tcPr>
            <w:tcW w:w="283" w:type="dxa"/>
          </w:tcPr>
          <w:p w:rsidR="00F10591" w:rsidRDefault="00F10591"/>
        </w:tc>
        <w:tc>
          <w:tcPr>
            <w:tcW w:w="601" w:type="dxa"/>
          </w:tcPr>
          <w:p w:rsidR="00F10591" w:rsidRDefault="00F10591"/>
        </w:tc>
        <w:tc>
          <w:tcPr>
            <w:tcW w:w="992" w:type="dxa"/>
          </w:tcPr>
          <w:p w:rsidR="00F10591" w:rsidRDefault="00F10591"/>
        </w:tc>
        <w:tc>
          <w:tcPr>
            <w:tcW w:w="2058" w:type="dxa"/>
          </w:tcPr>
          <w:p w:rsidR="00F10591" w:rsidRDefault="00F10591"/>
        </w:tc>
      </w:tr>
      <w:tr w:rsidR="00F10591" w:rsidTr="005E73F4">
        <w:trPr>
          <w:trHeight w:hRule="exact" w:val="277"/>
        </w:trPr>
        <w:tc>
          <w:tcPr>
            <w:tcW w:w="1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7" w:type="dxa"/>
          </w:tcPr>
          <w:p w:rsidR="00F10591" w:rsidRDefault="00F10591"/>
        </w:tc>
        <w:tc>
          <w:tcPr>
            <w:tcW w:w="837" w:type="dxa"/>
          </w:tcPr>
          <w:p w:rsidR="00F10591" w:rsidRDefault="00F10591"/>
        </w:tc>
        <w:tc>
          <w:tcPr>
            <w:tcW w:w="283" w:type="dxa"/>
          </w:tcPr>
          <w:p w:rsidR="00F10591" w:rsidRDefault="00F10591"/>
        </w:tc>
        <w:tc>
          <w:tcPr>
            <w:tcW w:w="601" w:type="dxa"/>
          </w:tcPr>
          <w:p w:rsidR="00F10591" w:rsidRDefault="00F10591"/>
        </w:tc>
        <w:tc>
          <w:tcPr>
            <w:tcW w:w="992" w:type="dxa"/>
          </w:tcPr>
          <w:p w:rsidR="00F10591" w:rsidRDefault="00F10591"/>
        </w:tc>
        <w:tc>
          <w:tcPr>
            <w:tcW w:w="2058" w:type="dxa"/>
          </w:tcPr>
          <w:p w:rsidR="00F10591" w:rsidRDefault="00F10591"/>
        </w:tc>
      </w:tr>
      <w:tr w:rsidR="00F10591" w:rsidTr="005E73F4">
        <w:trPr>
          <w:trHeight w:hRule="exact" w:val="277"/>
        </w:trPr>
        <w:tc>
          <w:tcPr>
            <w:tcW w:w="1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7" w:type="dxa"/>
          </w:tcPr>
          <w:p w:rsidR="00F10591" w:rsidRDefault="00F10591"/>
        </w:tc>
        <w:tc>
          <w:tcPr>
            <w:tcW w:w="837" w:type="dxa"/>
          </w:tcPr>
          <w:p w:rsidR="00F10591" w:rsidRDefault="00F10591"/>
        </w:tc>
        <w:tc>
          <w:tcPr>
            <w:tcW w:w="283" w:type="dxa"/>
          </w:tcPr>
          <w:p w:rsidR="00F10591" w:rsidRDefault="00F10591"/>
        </w:tc>
        <w:tc>
          <w:tcPr>
            <w:tcW w:w="601" w:type="dxa"/>
          </w:tcPr>
          <w:p w:rsidR="00F10591" w:rsidRDefault="00F10591"/>
        </w:tc>
        <w:tc>
          <w:tcPr>
            <w:tcW w:w="992" w:type="dxa"/>
          </w:tcPr>
          <w:p w:rsidR="00F10591" w:rsidRDefault="00F10591"/>
        </w:tc>
        <w:tc>
          <w:tcPr>
            <w:tcW w:w="2058" w:type="dxa"/>
          </w:tcPr>
          <w:p w:rsidR="00F10591" w:rsidRDefault="00F10591"/>
        </w:tc>
      </w:tr>
      <w:tr w:rsidR="00F10591" w:rsidTr="005E73F4">
        <w:trPr>
          <w:trHeight w:hRule="exact" w:val="277"/>
        </w:trPr>
        <w:tc>
          <w:tcPr>
            <w:tcW w:w="1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7" w:type="dxa"/>
          </w:tcPr>
          <w:p w:rsidR="00F10591" w:rsidRDefault="00F10591"/>
        </w:tc>
        <w:tc>
          <w:tcPr>
            <w:tcW w:w="837" w:type="dxa"/>
          </w:tcPr>
          <w:p w:rsidR="00F10591" w:rsidRDefault="00F10591"/>
        </w:tc>
        <w:tc>
          <w:tcPr>
            <w:tcW w:w="283" w:type="dxa"/>
          </w:tcPr>
          <w:p w:rsidR="00F10591" w:rsidRDefault="00F10591"/>
        </w:tc>
        <w:tc>
          <w:tcPr>
            <w:tcW w:w="601" w:type="dxa"/>
          </w:tcPr>
          <w:p w:rsidR="00F10591" w:rsidRDefault="00F10591"/>
        </w:tc>
        <w:tc>
          <w:tcPr>
            <w:tcW w:w="992" w:type="dxa"/>
          </w:tcPr>
          <w:p w:rsidR="00F10591" w:rsidRDefault="00F10591"/>
        </w:tc>
        <w:tc>
          <w:tcPr>
            <w:tcW w:w="2058" w:type="dxa"/>
          </w:tcPr>
          <w:p w:rsidR="00F10591" w:rsidRDefault="00F10591"/>
        </w:tc>
      </w:tr>
      <w:tr w:rsidR="00F10591" w:rsidTr="005E73F4">
        <w:trPr>
          <w:trHeight w:hRule="exact" w:val="277"/>
        </w:trPr>
        <w:tc>
          <w:tcPr>
            <w:tcW w:w="1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07" w:type="dxa"/>
          </w:tcPr>
          <w:p w:rsidR="00F10591" w:rsidRDefault="00F10591"/>
        </w:tc>
        <w:tc>
          <w:tcPr>
            <w:tcW w:w="837" w:type="dxa"/>
          </w:tcPr>
          <w:p w:rsidR="00F10591" w:rsidRDefault="00F10591"/>
        </w:tc>
        <w:tc>
          <w:tcPr>
            <w:tcW w:w="283" w:type="dxa"/>
          </w:tcPr>
          <w:p w:rsidR="00F10591" w:rsidRDefault="00F10591"/>
        </w:tc>
        <w:tc>
          <w:tcPr>
            <w:tcW w:w="601" w:type="dxa"/>
          </w:tcPr>
          <w:p w:rsidR="00F10591" w:rsidRDefault="00F10591"/>
        </w:tc>
        <w:tc>
          <w:tcPr>
            <w:tcW w:w="992" w:type="dxa"/>
          </w:tcPr>
          <w:p w:rsidR="00F10591" w:rsidRDefault="00F10591"/>
        </w:tc>
        <w:tc>
          <w:tcPr>
            <w:tcW w:w="2058" w:type="dxa"/>
          </w:tcPr>
          <w:p w:rsidR="00F10591" w:rsidRDefault="00F10591"/>
        </w:tc>
      </w:tr>
      <w:tr w:rsidR="00F10591" w:rsidTr="005E73F4">
        <w:trPr>
          <w:trHeight w:hRule="exact" w:val="277"/>
        </w:trPr>
        <w:tc>
          <w:tcPr>
            <w:tcW w:w="1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7" w:type="dxa"/>
          </w:tcPr>
          <w:p w:rsidR="00F10591" w:rsidRDefault="00F10591"/>
        </w:tc>
        <w:tc>
          <w:tcPr>
            <w:tcW w:w="837" w:type="dxa"/>
          </w:tcPr>
          <w:p w:rsidR="00F10591" w:rsidRDefault="00F10591"/>
        </w:tc>
        <w:tc>
          <w:tcPr>
            <w:tcW w:w="283" w:type="dxa"/>
          </w:tcPr>
          <w:p w:rsidR="00F10591" w:rsidRDefault="00F10591"/>
        </w:tc>
        <w:tc>
          <w:tcPr>
            <w:tcW w:w="601" w:type="dxa"/>
          </w:tcPr>
          <w:p w:rsidR="00F10591" w:rsidRDefault="00F10591"/>
        </w:tc>
        <w:tc>
          <w:tcPr>
            <w:tcW w:w="992" w:type="dxa"/>
          </w:tcPr>
          <w:p w:rsidR="00F10591" w:rsidRDefault="00F10591"/>
        </w:tc>
        <w:tc>
          <w:tcPr>
            <w:tcW w:w="2058" w:type="dxa"/>
          </w:tcPr>
          <w:p w:rsidR="00F10591" w:rsidRDefault="00F10591"/>
        </w:tc>
      </w:tr>
      <w:tr w:rsidR="00F10591" w:rsidTr="005E73F4">
        <w:trPr>
          <w:trHeight w:hRule="exact" w:val="277"/>
        </w:trPr>
        <w:tc>
          <w:tcPr>
            <w:tcW w:w="1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07" w:type="dxa"/>
          </w:tcPr>
          <w:p w:rsidR="00F10591" w:rsidRDefault="00F10591"/>
        </w:tc>
        <w:tc>
          <w:tcPr>
            <w:tcW w:w="837" w:type="dxa"/>
          </w:tcPr>
          <w:p w:rsidR="00F10591" w:rsidRDefault="00F10591"/>
        </w:tc>
        <w:tc>
          <w:tcPr>
            <w:tcW w:w="283" w:type="dxa"/>
          </w:tcPr>
          <w:p w:rsidR="00F10591" w:rsidRDefault="00F10591"/>
        </w:tc>
        <w:tc>
          <w:tcPr>
            <w:tcW w:w="601" w:type="dxa"/>
          </w:tcPr>
          <w:p w:rsidR="00F10591" w:rsidRDefault="00F10591"/>
        </w:tc>
        <w:tc>
          <w:tcPr>
            <w:tcW w:w="992" w:type="dxa"/>
          </w:tcPr>
          <w:p w:rsidR="00F10591" w:rsidRDefault="00F10591"/>
        </w:tc>
        <w:tc>
          <w:tcPr>
            <w:tcW w:w="2058" w:type="dxa"/>
          </w:tcPr>
          <w:p w:rsidR="00F10591" w:rsidRDefault="00F10591"/>
        </w:tc>
      </w:tr>
    </w:tbl>
    <w:p w:rsidR="00F10591" w:rsidRDefault="005E73F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9"/>
        <w:gridCol w:w="804"/>
        <w:gridCol w:w="1070"/>
        <w:gridCol w:w="3732"/>
        <w:gridCol w:w="969"/>
      </w:tblGrid>
      <w:tr w:rsidR="00F1059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C0C0C0"/>
                <w:sz w:val="16"/>
                <w:szCs w:val="16"/>
                <w:lang w:val="ru-RU" w:eastAsia="ru-RU"/>
              </w:rPr>
              <w:lastRenderedPageBreak/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-815340</wp:posOffset>
                  </wp:positionH>
                  <wp:positionV relativeFrom="paragraph">
                    <wp:posOffset>-436245</wp:posOffset>
                  </wp:positionV>
                  <wp:extent cx="7772400" cy="10668000"/>
                  <wp:effectExtent l="19050" t="0" r="0" b="0"/>
                  <wp:wrapNone/>
                  <wp:docPr id="2" name="Рисунок 2" descr="C:\Users\Magna\Desktop\МРТЗ\2019-05-07 иняз\иняз 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agna\Desktop\МРТЗ\2019-05-07 иняз\иняз 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0" cy="1066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44.04.03 МРТЗ-17,</w:t>
            </w: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18.plx</w:t>
            </w:r>
          </w:p>
        </w:tc>
        <w:tc>
          <w:tcPr>
            <w:tcW w:w="1135" w:type="dxa"/>
          </w:tcPr>
          <w:p w:rsidR="00F10591" w:rsidRDefault="00F10591"/>
        </w:tc>
        <w:tc>
          <w:tcPr>
            <w:tcW w:w="3970" w:type="dxa"/>
          </w:tcPr>
          <w:p w:rsidR="00F10591" w:rsidRDefault="00F105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F10591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F10591" w:rsidRDefault="00F10591"/>
        </w:tc>
        <w:tc>
          <w:tcPr>
            <w:tcW w:w="1135" w:type="dxa"/>
          </w:tcPr>
          <w:p w:rsidR="00F10591" w:rsidRDefault="00F10591"/>
        </w:tc>
        <w:tc>
          <w:tcPr>
            <w:tcW w:w="3970" w:type="dxa"/>
          </w:tcPr>
          <w:p w:rsidR="00F10591" w:rsidRDefault="00F10591"/>
        </w:tc>
        <w:tc>
          <w:tcPr>
            <w:tcW w:w="993" w:type="dxa"/>
          </w:tcPr>
          <w:p w:rsidR="00F10591" w:rsidRDefault="00F10591"/>
        </w:tc>
      </w:tr>
      <w:tr w:rsidR="00F10591" w:rsidRPr="00F5731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E73F4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канд.пед.наук</w:t>
            </w:r>
            <w:proofErr w:type="spellEnd"/>
            <w:r w:rsidRPr="005E73F4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доцент, Миронова О.А _________________</w:t>
            </w:r>
          </w:p>
        </w:tc>
      </w:tr>
      <w:tr w:rsidR="00F10591" w:rsidRPr="00F5731B">
        <w:trPr>
          <w:trHeight w:hRule="exact" w:val="277"/>
        </w:trPr>
        <w:tc>
          <w:tcPr>
            <w:tcW w:w="3828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</w:tr>
      <w:tr w:rsidR="00F10591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F10591" w:rsidRDefault="00F10591"/>
        </w:tc>
        <w:tc>
          <w:tcPr>
            <w:tcW w:w="1135" w:type="dxa"/>
          </w:tcPr>
          <w:p w:rsidR="00F10591" w:rsidRDefault="00F10591"/>
        </w:tc>
        <w:tc>
          <w:tcPr>
            <w:tcW w:w="3970" w:type="dxa"/>
          </w:tcPr>
          <w:p w:rsidR="00F10591" w:rsidRDefault="00F10591"/>
        </w:tc>
        <w:tc>
          <w:tcPr>
            <w:tcW w:w="993" w:type="dxa"/>
          </w:tcPr>
          <w:p w:rsidR="00F10591" w:rsidRDefault="00F10591"/>
        </w:tc>
      </w:tr>
      <w:tr w:rsidR="00F1059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F10591">
        <w:trPr>
          <w:trHeight w:hRule="exact" w:val="1111"/>
        </w:trPr>
        <w:tc>
          <w:tcPr>
            <w:tcW w:w="3828" w:type="dxa"/>
          </w:tcPr>
          <w:p w:rsidR="00F10591" w:rsidRDefault="00F10591"/>
        </w:tc>
        <w:tc>
          <w:tcPr>
            <w:tcW w:w="852" w:type="dxa"/>
          </w:tcPr>
          <w:p w:rsidR="00F10591" w:rsidRDefault="00F10591"/>
        </w:tc>
        <w:tc>
          <w:tcPr>
            <w:tcW w:w="1135" w:type="dxa"/>
          </w:tcPr>
          <w:p w:rsidR="00F10591" w:rsidRDefault="00F10591"/>
        </w:tc>
        <w:tc>
          <w:tcPr>
            <w:tcW w:w="3970" w:type="dxa"/>
          </w:tcPr>
          <w:p w:rsidR="00F10591" w:rsidRDefault="00F10591"/>
        </w:tc>
        <w:tc>
          <w:tcPr>
            <w:tcW w:w="993" w:type="dxa"/>
          </w:tcPr>
          <w:p w:rsidR="00F10591" w:rsidRDefault="00F10591"/>
        </w:tc>
      </w:tr>
      <w:tr w:rsidR="00F10591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F10591" w:rsidRDefault="00F10591"/>
        </w:tc>
        <w:tc>
          <w:tcPr>
            <w:tcW w:w="993" w:type="dxa"/>
          </w:tcPr>
          <w:p w:rsidR="00F10591" w:rsidRDefault="00F10591"/>
        </w:tc>
      </w:tr>
      <w:tr w:rsidR="00F1059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F10591">
        <w:trPr>
          <w:trHeight w:hRule="exact" w:val="277"/>
        </w:trPr>
        <w:tc>
          <w:tcPr>
            <w:tcW w:w="3828" w:type="dxa"/>
          </w:tcPr>
          <w:p w:rsidR="00F10591" w:rsidRDefault="00F10591"/>
        </w:tc>
        <w:tc>
          <w:tcPr>
            <w:tcW w:w="852" w:type="dxa"/>
          </w:tcPr>
          <w:p w:rsidR="00F10591" w:rsidRDefault="00F10591"/>
        </w:tc>
        <w:tc>
          <w:tcPr>
            <w:tcW w:w="1135" w:type="dxa"/>
          </w:tcPr>
          <w:p w:rsidR="00F10591" w:rsidRDefault="00F10591"/>
        </w:tc>
        <w:tc>
          <w:tcPr>
            <w:tcW w:w="3970" w:type="dxa"/>
          </w:tcPr>
          <w:p w:rsidR="00F10591" w:rsidRDefault="00F10591"/>
        </w:tc>
        <w:tc>
          <w:tcPr>
            <w:tcW w:w="993" w:type="dxa"/>
          </w:tcPr>
          <w:p w:rsidR="00F10591" w:rsidRDefault="00F10591"/>
        </w:tc>
      </w:tr>
      <w:tr w:rsidR="00F10591" w:rsidRPr="00F5731B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</w:tr>
      <w:tr w:rsidR="00F10591" w:rsidRPr="00F5731B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Федеральной государственный образовательный стандарт высшего образования по направлению подготовки 44.04.03 СПЕЦИАЛЬНОЕ (ДЕФЕКТОЛОГИЧЕСКОЕ) ОБРАЗОВАНИЕ (уровень магистратуры). Утвержден приказом Министерства образования и науки Российской Федерации 28.08.2015 г.,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904</w:t>
            </w:r>
          </w:p>
        </w:tc>
      </w:tr>
      <w:tr w:rsidR="00F10591" w:rsidRPr="00F5731B">
        <w:trPr>
          <w:trHeight w:hRule="exact" w:val="277"/>
        </w:trPr>
        <w:tc>
          <w:tcPr>
            <w:tcW w:w="3828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</w:tr>
      <w:tr w:rsidR="00F10591" w:rsidRPr="00F5731B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</w:tr>
      <w:tr w:rsidR="00F10591" w:rsidRPr="00F5731B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ПОДГОТОВКИ: 44.04.03 СПЕЦИАЛЬНОЕ (ДЕФЕКТОЛОГИЧЕСКОЕ) ОБРАЗОВАНИЕ</w:t>
            </w:r>
          </w:p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Ресурсосберегающие технологии в специальном и инклюзивном образовании</w:t>
            </w:r>
          </w:p>
        </w:tc>
      </w:tr>
      <w:tr w:rsidR="00F10591" w:rsidRPr="00F5731B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F10591" w:rsidRPr="00F5731B">
        <w:trPr>
          <w:trHeight w:hRule="exact" w:val="555"/>
        </w:trPr>
        <w:tc>
          <w:tcPr>
            <w:tcW w:w="3828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</w:tr>
      <w:tr w:rsidR="00F10591" w:rsidRPr="00F5731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F10591" w:rsidRPr="00F5731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Теории и практики иностранных языков и лингводидактики</w:t>
            </w:r>
          </w:p>
        </w:tc>
      </w:tr>
      <w:tr w:rsidR="00F10591" w:rsidRPr="00F5731B">
        <w:trPr>
          <w:trHeight w:hRule="exact" w:val="277"/>
        </w:trPr>
        <w:tc>
          <w:tcPr>
            <w:tcW w:w="3828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</w:tr>
      <w:tr w:rsidR="00F10591" w:rsidRPr="00F5731B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канд.пед.наук</w:t>
            </w:r>
            <w:proofErr w:type="spellEnd"/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Миронова О.А.</w:t>
            </w:r>
          </w:p>
        </w:tc>
      </w:tr>
    </w:tbl>
    <w:p w:rsidR="00F10591" w:rsidRPr="005E73F4" w:rsidRDefault="005E73F4">
      <w:pPr>
        <w:rPr>
          <w:sz w:val="0"/>
          <w:szCs w:val="0"/>
          <w:lang w:val="ru-RU"/>
        </w:rPr>
      </w:pPr>
      <w:r w:rsidRPr="005E73F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5"/>
        <w:gridCol w:w="1490"/>
        <w:gridCol w:w="1752"/>
        <w:gridCol w:w="4793"/>
        <w:gridCol w:w="972"/>
      </w:tblGrid>
      <w:tr w:rsidR="00F10591" w:rsidTr="005E73F4">
        <w:trPr>
          <w:trHeight w:hRule="exact" w:val="416"/>
        </w:trPr>
        <w:tc>
          <w:tcPr>
            <w:tcW w:w="450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МРТЗ-17,18.plx</w:t>
            </w:r>
          </w:p>
        </w:tc>
        <w:tc>
          <w:tcPr>
            <w:tcW w:w="4793" w:type="dxa"/>
          </w:tcPr>
          <w:p w:rsidR="00F10591" w:rsidRDefault="00F10591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10591" w:rsidRPr="00F5731B" w:rsidTr="005E73F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10591" w:rsidRPr="00F5731B" w:rsidTr="005E73F4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создать условия для развития и совершенствования у обучающихся умений и навыков профессионального, делового общения в устной и письменной форме</w:t>
            </w:r>
          </w:p>
        </w:tc>
      </w:tr>
      <w:tr w:rsidR="00F10591" w:rsidTr="005E73F4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10591" w:rsidRPr="00F5731B" w:rsidTr="005E73F4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готовность к овладению всеми видами речевой деятельности в профессиональном и деловом общении на иностранном языке.</w:t>
            </w:r>
          </w:p>
        </w:tc>
      </w:tr>
      <w:tr w:rsidR="00F10591" w:rsidRPr="00F5731B" w:rsidTr="005E73F4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Создать условия для формирования способности к работе с текстами профессиональной и деловой направленности на иностранном языке.</w:t>
            </w:r>
          </w:p>
        </w:tc>
      </w:tr>
      <w:tr w:rsidR="00F10591" w:rsidRPr="00F5731B" w:rsidTr="005E73F4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готовность к ведению деловой переписки, составлению и оформлению официальных и деловых писем, документов на иностранном языке.</w:t>
            </w:r>
          </w:p>
        </w:tc>
      </w:tr>
      <w:tr w:rsidR="00F10591" w:rsidRPr="00F5731B" w:rsidTr="005E73F4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возможность для реализации личностных способностей, творческого потенциала в различных видах деятельности.</w:t>
            </w:r>
          </w:p>
        </w:tc>
      </w:tr>
      <w:tr w:rsidR="00F10591" w:rsidRPr="00F5731B" w:rsidTr="005E73F4">
        <w:trPr>
          <w:trHeight w:hRule="exact" w:val="277"/>
        </w:trPr>
        <w:tc>
          <w:tcPr>
            <w:tcW w:w="772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4793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</w:tr>
      <w:tr w:rsidR="00F10591" w:rsidRPr="00F5731B" w:rsidTr="005E73F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10591" w:rsidTr="005E73F4">
        <w:trPr>
          <w:trHeight w:hRule="exact" w:val="277"/>
        </w:trPr>
        <w:tc>
          <w:tcPr>
            <w:tcW w:w="2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К.М.01</w:t>
            </w:r>
          </w:p>
        </w:tc>
      </w:tr>
      <w:tr w:rsidR="00F10591" w:rsidRPr="00F5731B" w:rsidTr="005E73F4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10591" w:rsidRPr="00F5731B" w:rsidTr="005E73F4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успешного освоения дисциплины необходимы знания, умения и навыки полученные </w:t>
            </w:r>
            <w:proofErr w:type="gramStart"/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 процессе</w:t>
            </w:r>
            <w:proofErr w:type="gramEnd"/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изучения иностранного языка и профессиональных дисциплин в программах </w:t>
            </w:r>
            <w:proofErr w:type="spellStart"/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специалитета</w:t>
            </w:r>
            <w:proofErr w:type="spellEnd"/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F10591" w:rsidRPr="00F5731B" w:rsidTr="005E73F4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10591" w:rsidRPr="00F5731B" w:rsidTr="005E73F4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8F071D" w:rsidRDefault="008F071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F071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Научно- исследовательская работа, производственная (преддипломная) практика</w:t>
            </w:r>
          </w:p>
        </w:tc>
      </w:tr>
      <w:tr w:rsidR="00F10591" w:rsidRPr="00F5731B" w:rsidTr="005E73F4">
        <w:trPr>
          <w:trHeight w:hRule="exact" w:val="277"/>
        </w:trPr>
        <w:tc>
          <w:tcPr>
            <w:tcW w:w="772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4793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</w:tr>
      <w:tr w:rsidR="00F10591" w:rsidRPr="00F5731B" w:rsidTr="005E73F4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10591" w:rsidRPr="00F5731B" w:rsidTr="005E73F4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</w:t>
            </w:r>
            <w:proofErr w:type="gramStart"/>
            <w:r w:rsidRPr="005E73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1:   </w:t>
            </w:r>
            <w:proofErr w:type="gramEnd"/>
            <w:r w:rsidRPr="005E73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  готовностью к коммуникации в устной и письменной формах на государственном языке Российской Федерации и иностранном языке для решения задач профессиональной деятельности</w:t>
            </w:r>
          </w:p>
        </w:tc>
      </w:tr>
      <w:tr w:rsidR="00F10591" w:rsidTr="005E73F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0591" w:rsidTr="005E73F4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связного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</w:p>
        </w:tc>
      </w:tr>
      <w:tr w:rsidR="00F10591" w:rsidRPr="00F5731B" w:rsidTr="005E73F4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активную лексику предыдущего и текущего годов обучения</w:t>
            </w:r>
          </w:p>
        </w:tc>
      </w:tr>
      <w:tr w:rsidR="00F10591" w:rsidRPr="00F5731B" w:rsidTr="005E73F4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построения русской и иностранной речи</w:t>
            </w:r>
          </w:p>
        </w:tc>
      </w:tr>
      <w:tr w:rsidR="00F10591" w:rsidTr="005E73F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0591" w:rsidRPr="00F5731B" w:rsidTr="005E73F4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высказываться на английском языке в устной и письменной формах по вопросам общественно- политического, социально-культурного содержания и профессионально- ориентированного содержания</w:t>
            </w:r>
          </w:p>
        </w:tc>
      </w:tr>
      <w:tr w:rsidR="00F10591" w:rsidRPr="00F5731B" w:rsidTr="005E73F4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пользоваться активной лексикой в устной и письменной формах </w:t>
            </w:r>
            <w:proofErr w:type="gramStart"/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рамках</w:t>
            </w:r>
            <w:proofErr w:type="gramEnd"/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изученных за предыдущий и текущий года обучения тем</w:t>
            </w:r>
          </w:p>
        </w:tc>
      </w:tr>
      <w:tr w:rsidR="00F10591" w:rsidRPr="00F5731B" w:rsidTr="005E73F4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устную и письменную (монологическую и диалогическую) профессиональную речь</w:t>
            </w:r>
          </w:p>
        </w:tc>
      </w:tr>
      <w:tr w:rsidR="00F10591" w:rsidTr="005E73F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0591" w:rsidRPr="00F5731B" w:rsidTr="005E73F4">
        <w:trPr>
          <w:trHeight w:hRule="exact" w:val="69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умением вести ИЛИ навыками монологической и диалогической речи, принимать участие в дискуссиях, связанных с изучаемыми темами и организаторской деятельностью на английском языке с учетом правил речевого общения в профессиональной, в том числе и узкоспециализированной сфере</w:t>
            </w:r>
          </w:p>
        </w:tc>
      </w:tr>
      <w:tr w:rsidR="00F10591" w:rsidRPr="00F5731B" w:rsidTr="005E73F4">
        <w:trPr>
          <w:trHeight w:hRule="exact" w:val="91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письменной коммуникации, необходимыми для ведения переписки в профессиональных и научных целях;</w:t>
            </w:r>
          </w:p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устной коммуникации и применять их для общения на темы учебного, общенаучного и профессионального общения с учетом норм и правил англоязычного этикета</w:t>
            </w:r>
          </w:p>
        </w:tc>
      </w:tr>
      <w:tr w:rsidR="00F10591" w:rsidRPr="00F5731B" w:rsidTr="005E73F4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грамматическими явлениями, характерными для устной и письменной речи профессионального общения</w:t>
            </w:r>
          </w:p>
        </w:tc>
      </w:tr>
      <w:tr w:rsidR="00F10591" w:rsidRPr="00F5731B" w:rsidTr="005E73F4">
        <w:trPr>
          <w:trHeight w:hRule="exact" w:val="44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</w:t>
            </w:r>
            <w:proofErr w:type="gramStart"/>
            <w:r w:rsidRPr="005E73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1:   </w:t>
            </w:r>
            <w:proofErr w:type="gramEnd"/>
            <w:r w:rsidRPr="005E73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  способностью к абстрактному мышлению, анализу, синтезу</w:t>
            </w:r>
          </w:p>
        </w:tc>
      </w:tr>
      <w:tr w:rsidR="00F10591" w:rsidTr="005E73F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0591" w:rsidRPr="00F5731B" w:rsidTr="005E73F4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широкий круг представлений об абстрактном мышлении, анализе и синтезе</w:t>
            </w:r>
          </w:p>
        </w:tc>
      </w:tr>
      <w:tr w:rsidR="00F10591" w:rsidRPr="00F5731B" w:rsidTr="005E73F4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представления об абстрактном мышлении, анализе и синтезе</w:t>
            </w:r>
          </w:p>
        </w:tc>
      </w:tr>
      <w:tr w:rsidR="00F10591" w:rsidRPr="00F5731B" w:rsidTr="005E73F4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частичные  представления об абстрактном мышлении, анализе и синтезе</w:t>
            </w:r>
          </w:p>
        </w:tc>
      </w:tr>
      <w:tr w:rsidR="00F10591" w:rsidTr="005E73F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0591" w:rsidRPr="00F5731B" w:rsidTr="005E73F4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абстрактно размышлять, применяя операции анализа и синтеза</w:t>
            </w:r>
          </w:p>
        </w:tc>
      </w:tr>
      <w:tr w:rsidR="00F10591" w:rsidRPr="00F5731B" w:rsidTr="005E73F4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достаточной степени абстрактно размышлять, используя операции анализа и синтеза</w:t>
            </w:r>
          </w:p>
        </w:tc>
      </w:tr>
      <w:tr w:rsidR="00F10591" w:rsidRPr="00F5731B" w:rsidTr="005E73F4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использовать приемы абстрактного мышления с использованием анализа и синтеза</w:t>
            </w:r>
          </w:p>
        </w:tc>
      </w:tr>
      <w:tr w:rsidR="00F10591" w:rsidTr="005E73F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F10591" w:rsidRDefault="005E73F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8"/>
        <w:gridCol w:w="266"/>
        <w:gridCol w:w="2962"/>
        <w:gridCol w:w="964"/>
        <w:gridCol w:w="696"/>
        <w:gridCol w:w="1115"/>
        <w:gridCol w:w="1250"/>
        <w:gridCol w:w="683"/>
        <w:gridCol w:w="398"/>
        <w:gridCol w:w="980"/>
      </w:tblGrid>
      <w:tr w:rsidR="00F1059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МРТЗ-17,18.plx</w:t>
            </w:r>
          </w:p>
        </w:tc>
        <w:tc>
          <w:tcPr>
            <w:tcW w:w="851" w:type="dxa"/>
          </w:tcPr>
          <w:p w:rsidR="00F10591" w:rsidRDefault="00F10591"/>
        </w:tc>
        <w:tc>
          <w:tcPr>
            <w:tcW w:w="710" w:type="dxa"/>
          </w:tcPr>
          <w:p w:rsidR="00F10591" w:rsidRDefault="00F10591"/>
        </w:tc>
        <w:tc>
          <w:tcPr>
            <w:tcW w:w="1135" w:type="dxa"/>
          </w:tcPr>
          <w:p w:rsidR="00F10591" w:rsidRDefault="00F10591"/>
        </w:tc>
        <w:tc>
          <w:tcPr>
            <w:tcW w:w="1277" w:type="dxa"/>
          </w:tcPr>
          <w:p w:rsidR="00F10591" w:rsidRDefault="00F10591"/>
        </w:tc>
        <w:tc>
          <w:tcPr>
            <w:tcW w:w="710" w:type="dxa"/>
          </w:tcPr>
          <w:p w:rsidR="00F10591" w:rsidRDefault="00F10591"/>
        </w:tc>
        <w:tc>
          <w:tcPr>
            <w:tcW w:w="426" w:type="dxa"/>
          </w:tcPr>
          <w:p w:rsidR="00F10591" w:rsidRDefault="00F105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10591" w:rsidRPr="00F5731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самостоятельного абстрактного мышления, применяя операции анализа и синтеза</w:t>
            </w:r>
          </w:p>
        </w:tc>
      </w:tr>
      <w:tr w:rsidR="00F10591" w:rsidRPr="00F5731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способами абстрактного мышления, применяя операции анализа и синтеза</w:t>
            </w:r>
          </w:p>
        </w:tc>
      </w:tr>
      <w:tr w:rsidR="00F10591" w:rsidRPr="00F5731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фрагментарно приемами абстрактного мышления с использованием анализа и синтеза</w:t>
            </w:r>
          </w:p>
        </w:tc>
      </w:tr>
      <w:tr w:rsidR="00F10591" w:rsidRPr="00F5731B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ПК-9: способностью изучать и систематизировать достижения российских и зарубежных исследований в области специального образования и смежных отраслей знаний</w:t>
            </w:r>
          </w:p>
        </w:tc>
      </w:tr>
      <w:tr w:rsidR="00F1059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0591" w:rsidRPr="00F5731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сформированы знания о достижения российских и зарубежных исследований в области специального образования и смежных отраслей знаний</w:t>
            </w:r>
          </w:p>
        </w:tc>
      </w:tr>
      <w:tr w:rsidR="00F10591" w:rsidRPr="00F5731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основные знания о достижения российских и зарубежных исследований в области специального образования и смежных отраслей знаний</w:t>
            </w:r>
          </w:p>
        </w:tc>
      </w:tr>
      <w:tr w:rsidR="00F10591" w:rsidRPr="00F5731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частичные знания о достижения российских и зарубежных исследований в области специального образования и смежных отраслей знаний</w:t>
            </w:r>
          </w:p>
        </w:tc>
      </w:tr>
      <w:tr w:rsidR="00F1059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0591" w:rsidRPr="00F5731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умения изучать и систематизировать достижения российских и зарубежных исследований в области специального образования и смежных отраслей знаний</w:t>
            </w:r>
          </w:p>
        </w:tc>
      </w:tr>
      <w:tr w:rsidR="00F10591" w:rsidRPr="00F5731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основные умения осуществлять изучать и систематизировать достижения российских и зарубежных исследований в области специального образования и смежных отраслей знаний</w:t>
            </w:r>
          </w:p>
        </w:tc>
      </w:tr>
      <w:tr w:rsidR="00F10591" w:rsidRPr="00F5731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сформированы умения изучать и систематизировать достижения российских и зарубежных исследований в области специального образования и смежных отраслей знаний</w:t>
            </w:r>
          </w:p>
        </w:tc>
      </w:tr>
      <w:tr w:rsidR="00F1059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0591" w:rsidRPr="00F5731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способами изучать и систематизировать достижения российских и зарубежных исследований в области специального образования и смежных отраслей знаний</w:t>
            </w:r>
          </w:p>
        </w:tc>
      </w:tr>
      <w:tr w:rsidR="00F10591" w:rsidRPr="00F5731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основными способами изучать и систематизировать достижения российских и зарубежных исследований в области специального образования и смежных отраслей знаний</w:t>
            </w:r>
          </w:p>
        </w:tc>
      </w:tr>
      <w:tr w:rsidR="00F10591" w:rsidRPr="00F5731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способами изучать и систематизировать достижения российских и зарубежных исследований в области специального образования и смежных отраслей знаний</w:t>
            </w:r>
          </w:p>
        </w:tc>
      </w:tr>
      <w:tr w:rsidR="00F10591" w:rsidRPr="00F5731B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F1059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0591" w:rsidRPr="00F573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лексику делового и профессионального иностранного языка;</w:t>
            </w:r>
          </w:p>
        </w:tc>
      </w:tr>
      <w:tr w:rsidR="00F10591" w:rsidRPr="00F573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грамматические конструкции, обеспечивающие коммуникацию профессионального характера;</w:t>
            </w:r>
          </w:p>
        </w:tc>
      </w:tr>
      <w:tr w:rsidR="00F10591" w:rsidRPr="00F573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культуру и традиции стран изучаемого языка;</w:t>
            </w:r>
          </w:p>
        </w:tc>
      </w:tr>
      <w:tr w:rsidR="00F10591" w:rsidRPr="00F5731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разговорные формулы этикета делового и профессионального общения, приемы структурирования научного дискурса</w:t>
            </w:r>
          </w:p>
        </w:tc>
      </w:tr>
      <w:tr w:rsidR="00F1059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0591" w:rsidRPr="00F573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устную (монологическую и диалогическую) речь профессиональной сферы;</w:t>
            </w:r>
          </w:p>
        </w:tc>
      </w:tr>
      <w:tr w:rsidR="00F10591" w:rsidRPr="00F573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готовить устные сообщения на заданную тему;</w:t>
            </w:r>
          </w:p>
        </w:tc>
      </w:tr>
      <w:tr w:rsidR="00F10591" w:rsidRPr="00F573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вести диалог (беседу) на иностранном языке в пределах изученной тематики;</w:t>
            </w:r>
          </w:p>
        </w:tc>
      </w:tr>
      <w:tr w:rsidR="00F10591" w:rsidRPr="00F573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основные виды деловой словарно-справочной литературы;</w:t>
            </w:r>
          </w:p>
        </w:tc>
      </w:tr>
      <w:tr w:rsidR="00F10591" w:rsidRPr="00F573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работать с текстами профессиональной и деловой направленности на иностранном языке;</w:t>
            </w:r>
          </w:p>
        </w:tc>
      </w:tr>
      <w:tr w:rsidR="00F10591" w:rsidRPr="00F5731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вести деловую переписку, составлять и оформлять официальные и деловые письма, документы на иностранном языке,</w:t>
            </w:r>
          </w:p>
        </w:tc>
      </w:tr>
      <w:tr w:rsidR="00F10591" w:rsidRPr="00F5731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реализовывать личностные способности, творческий потенциал в различных видах деятельности.</w:t>
            </w:r>
          </w:p>
        </w:tc>
      </w:tr>
      <w:tr w:rsidR="00F1059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0591" w:rsidRPr="00F573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всеми видами речевой деятельности в профессиональном и деловом общении на иностранном языке;</w:t>
            </w:r>
          </w:p>
        </w:tc>
      </w:tr>
      <w:tr w:rsidR="00F10591" w:rsidRPr="00F573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всеми видами чтения (просмотрового, ознакомительного, изучающего, поискового)</w:t>
            </w:r>
          </w:p>
        </w:tc>
      </w:tr>
      <w:tr w:rsidR="00F105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10591" w:rsidRPr="00F573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письма, необходимыми для деловой переписки, оформления деловой документации;</w:t>
            </w:r>
          </w:p>
        </w:tc>
      </w:tr>
      <w:tr w:rsidR="00F105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аннотирования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10591" w:rsidRPr="00F573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умениями самостоятельной работы по совершенствованию знаний профессионального иностранного языка,</w:t>
            </w:r>
          </w:p>
        </w:tc>
      </w:tr>
      <w:tr w:rsidR="00F10591" w:rsidRPr="00F5731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приемами саморазвития и самореализации в профессиональной и других сферах деятельности</w:t>
            </w:r>
          </w:p>
        </w:tc>
      </w:tr>
      <w:tr w:rsidR="00F10591" w:rsidRPr="00F5731B">
        <w:trPr>
          <w:trHeight w:hRule="exact" w:val="277"/>
        </w:trPr>
        <w:tc>
          <w:tcPr>
            <w:tcW w:w="766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</w:tr>
      <w:tr w:rsidR="00F10591" w:rsidRPr="00F5731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1059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1059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Personality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</w:tr>
    </w:tbl>
    <w:p w:rsidR="00F10591" w:rsidRDefault="005E73F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31"/>
        <w:gridCol w:w="918"/>
        <w:gridCol w:w="679"/>
        <w:gridCol w:w="1094"/>
        <w:gridCol w:w="1238"/>
        <w:gridCol w:w="664"/>
        <w:gridCol w:w="382"/>
        <w:gridCol w:w="935"/>
      </w:tblGrid>
      <w:tr w:rsidR="00F1059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МРТЗ-17,18.plx</w:t>
            </w:r>
          </w:p>
        </w:tc>
        <w:tc>
          <w:tcPr>
            <w:tcW w:w="851" w:type="dxa"/>
          </w:tcPr>
          <w:p w:rsidR="00F10591" w:rsidRDefault="00F10591"/>
        </w:tc>
        <w:tc>
          <w:tcPr>
            <w:tcW w:w="710" w:type="dxa"/>
          </w:tcPr>
          <w:p w:rsidR="00F10591" w:rsidRDefault="00F10591"/>
        </w:tc>
        <w:tc>
          <w:tcPr>
            <w:tcW w:w="1135" w:type="dxa"/>
          </w:tcPr>
          <w:p w:rsidR="00F10591" w:rsidRDefault="00F10591"/>
        </w:tc>
        <w:tc>
          <w:tcPr>
            <w:tcW w:w="1277" w:type="dxa"/>
          </w:tcPr>
          <w:p w:rsidR="00F10591" w:rsidRDefault="00F10591"/>
        </w:tc>
        <w:tc>
          <w:tcPr>
            <w:tcW w:w="710" w:type="dxa"/>
          </w:tcPr>
          <w:p w:rsidR="00F10591" w:rsidRDefault="00F10591"/>
        </w:tc>
        <w:tc>
          <w:tcPr>
            <w:tcW w:w="426" w:type="dxa"/>
          </w:tcPr>
          <w:p w:rsidR="00F10591" w:rsidRDefault="00F105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105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Charisma: an indefinable quality?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ОК- 1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</w:tr>
      <w:tr w:rsidR="00F105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verb Grammar tenses system in the Active Voice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ОК- 1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</w:tr>
      <w:tr w:rsidR="00F105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verb Grammar tenses system in the Active Voice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ОК-1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</w:tr>
      <w:tr w:rsidR="00F105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Personality  types classification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ОК-1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</w:tr>
      <w:tr w:rsidR="00F105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Lexis on the topic study and revision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ОПК- 1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</w:tr>
      <w:tr w:rsidR="00F1059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Education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</w:tr>
      <w:tr w:rsidR="00F105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Educationalists and their approaches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ОК-1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</w:tr>
      <w:tr w:rsidR="00F105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Single-sex or mixed schools?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ОПК- 1 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</w:tr>
      <w:tr w:rsidR="00F105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verb Grammar tenses system in the Passive Voice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ОК-1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</w:tr>
      <w:tr w:rsidR="00F105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verb Grammar tenses system in the Passive Voice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ОК-1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</w:tr>
      <w:tr w:rsidR="00F105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Чтение и перевод текстов по специальности /</w:t>
            </w:r>
            <w:proofErr w:type="spellStart"/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ОК-1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</w:tr>
      <w:tr w:rsidR="00F105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Lexis on the topic study and revision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ОК-1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</w:tr>
      <w:tr w:rsidR="00F105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Lexis on the topic study and revision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</w:tr>
      <w:tr w:rsidR="00F1059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Language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</w:tr>
    </w:tbl>
    <w:p w:rsidR="00F10591" w:rsidRDefault="005E73F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28"/>
        <w:gridCol w:w="918"/>
        <w:gridCol w:w="679"/>
        <w:gridCol w:w="1094"/>
        <w:gridCol w:w="1239"/>
        <w:gridCol w:w="664"/>
        <w:gridCol w:w="382"/>
        <w:gridCol w:w="936"/>
      </w:tblGrid>
      <w:tr w:rsidR="00F1059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МРТЗ-17,18.plx</w:t>
            </w:r>
          </w:p>
        </w:tc>
        <w:tc>
          <w:tcPr>
            <w:tcW w:w="851" w:type="dxa"/>
          </w:tcPr>
          <w:p w:rsidR="00F10591" w:rsidRDefault="00F10591"/>
        </w:tc>
        <w:tc>
          <w:tcPr>
            <w:tcW w:w="710" w:type="dxa"/>
          </w:tcPr>
          <w:p w:rsidR="00F10591" w:rsidRDefault="00F10591"/>
        </w:tc>
        <w:tc>
          <w:tcPr>
            <w:tcW w:w="1135" w:type="dxa"/>
          </w:tcPr>
          <w:p w:rsidR="00F10591" w:rsidRDefault="00F10591"/>
        </w:tc>
        <w:tc>
          <w:tcPr>
            <w:tcW w:w="1277" w:type="dxa"/>
          </w:tcPr>
          <w:p w:rsidR="00F10591" w:rsidRDefault="00F10591"/>
        </w:tc>
        <w:tc>
          <w:tcPr>
            <w:tcW w:w="710" w:type="dxa"/>
          </w:tcPr>
          <w:p w:rsidR="00F10591" w:rsidRDefault="00F10591"/>
        </w:tc>
        <w:tc>
          <w:tcPr>
            <w:tcW w:w="426" w:type="dxa"/>
          </w:tcPr>
          <w:p w:rsidR="00F10591" w:rsidRDefault="00F105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105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 SMS good for young people?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ОК-1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</w:tr>
      <w:tr w:rsidR="00F105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Last words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ОК-1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</w:tr>
      <w:tr w:rsidR="00F105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Subordinate clauses types classification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ОК-1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</w:tr>
      <w:tr w:rsidR="00F105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Subordinate clauses types classification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ОК-1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</w:tr>
      <w:tr w:rsidR="00F105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Lexis on the topic study and revision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ОК-1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</w:tr>
      <w:tr w:rsidR="00F1059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Work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</w:tr>
      <w:tr w:rsidR="00F105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Homeworking: a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realised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dream?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ОК-1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</w:tr>
      <w:tr w:rsidR="00F105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Job interview: secrets of success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ОК-1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</w:tr>
      <w:tr w:rsidR="00F105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Non-personal forms of the verb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ОК-1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</w:tr>
      <w:tr w:rsidR="00F105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Non-personal forms of the verb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ОК-1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</w:tr>
      <w:tr w:rsidR="00F105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Lexis on the topic study and revision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ОК-1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</w:tr>
      <w:tr w:rsidR="00F105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Lexis on the topic study and revision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ОК-1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</w:tr>
      <w:tr w:rsidR="00F1059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</w:tr>
      <w:tr w:rsidR="00F10591">
        <w:trPr>
          <w:trHeight w:hRule="exact" w:val="277"/>
        </w:trPr>
        <w:tc>
          <w:tcPr>
            <w:tcW w:w="993" w:type="dxa"/>
          </w:tcPr>
          <w:p w:rsidR="00F10591" w:rsidRDefault="00F10591"/>
        </w:tc>
        <w:tc>
          <w:tcPr>
            <w:tcW w:w="3687" w:type="dxa"/>
          </w:tcPr>
          <w:p w:rsidR="00F10591" w:rsidRDefault="00F10591"/>
        </w:tc>
        <w:tc>
          <w:tcPr>
            <w:tcW w:w="851" w:type="dxa"/>
          </w:tcPr>
          <w:p w:rsidR="00F10591" w:rsidRDefault="00F10591"/>
        </w:tc>
        <w:tc>
          <w:tcPr>
            <w:tcW w:w="710" w:type="dxa"/>
          </w:tcPr>
          <w:p w:rsidR="00F10591" w:rsidRDefault="00F10591"/>
        </w:tc>
        <w:tc>
          <w:tcPr>
            <w:tcW w:w="1135" w:type="dxa"/>
          </w:tcPr>
          <w:p w:rsidR="00F10591" w:rsidRDefault="00F10591"/>
        </w:tc>
        <w:tc>
          <w:tcPr>
            <w:tcW w:w="1277" w:type="dxa"/>
          </w:tcPr>
          <w:p w:rsidR="00F10591" w:rsidRDefault="00F10591"/>
        </w:tc>
        <w:tc>
          <w:tcPr>
            <w:tcW w:w="710" w:type="dxa"/>
          </w:tcPr>
          <w:p w:rsidR="00F10591" w:rsidRDefault="00F10591"/>
        </w:tc>
        <w:tc>
          <w:tcPr>
            <w:tcW w:w="426" w:type="dxa"/>
          </w:tcPr>
          <w:p w:rsidR="00F10591" w:rsidRDefault="00F10591"/>
        </w:tc>
        <w:tc>
          <w:tcPr>
            <w:tcW w:w="993" w:type="dxa"/>
          </w:tcPr>
          <w:p w:rsidR="00F10591" w:rsidRDefault="00F10591"/>
        </w:tc>
      </w:tr>
      <w:tr w:rsidR="00F10591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1059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10591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 курс):</w:t>
            </w:r>
          </w:p>
          <w:p w:rsidR="00F10591" w:rsidRPr="005E73F4" w:rsidRDefault="00F105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Personality</w:t>
            </w:r>
          </w:p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What personality types can you name?</w:t>
            </w:r>
          </w:p>
        </w:tc>
      </w:tr>
    </w:tbl>
    <w:p w:rsidR="00F10591" w:rsidRDefault="005E73F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949"/>
        <w:gridCol w:w="1869"/>
        <w:gridCol w:w="3175"/>
        <w:gridCol w:w="1603"/>
        <w:gridCol w:w="973"/>
      </w:tblGrid>
      <w:tr w:rsidR="00F1059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МРТЗ-17,18.plx</w:t>
            </w:r>
          </w:p>
        </w:tc>
        <w:tc>
          <w:tcPr>
            <w:tcW w:w="3403" w:type="dxa"/>
          </w:tcPr>
          <w:p w:rsidR="00F10591" w:rsidRDefault="00F10591"/>
        </w:tc>
        <w:tc>
          <w:tcPr>
            <w:tcW w:w="1702" w:type="dxa"/>
          </w:tcPr>
          <w:p w:rsidR="00F10591" w:rsidRDefault="00F105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10591">
        <w:trPr>
          <w:trHeight w:hRule="exact" w:val="948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What scientist introduced personality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types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classification?</w:t>
            </w:r>
          </w:p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What are optimists like? Characterize them</w:t>
            </w:r>
          </w:p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What are pessimists?</w:t>
            </w:r>
          </w:p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Characterize the difference between the optimists and pessimists.</w:t>
            </w:r>
          </w:p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What are extroverts?</w:t>
            </w:r>
          </w:p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What are introverts?</w:t>
            </w:r>
          </w:p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How is it better to deal with the introverts?</w:t>
            </w:r>
          </w:p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Describe your best friend’s personality.</w:t>
            </w:r>
          </w:p>
          <w:p w:rsidR="00F10591" w:rsidRDefault="00F10591">
            <w:pPr>
              <w:spacing w:after="0" w:line="240" w:lineRule="auto"/>
              <w:rPr>
                <w:sz w:val="19"/>
                <w:szCs w:val="19"/>
              </w:rPr>
            </w:pPr>
          </w:p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</w:p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What kinds of education exist?</w:t>
            </w:r>
          </w:p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When and where is it better to get education?</w:t>
            </w:r>
          </w:p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Should education be obligatory or compulsory? Why?</w:t>
            </w:r>
          </w:p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Should education be public or private? Give your reasons</w:t>
            </w:r>
          </w:p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Is it better to study in single-sex or mixed school? Why? / Why not?</w:t>
            </w:r>
          </w:p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What are the famous educationalists of the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XXth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century?</w:t>
            </w:r>
          </w:p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What are the most important educational achievements?</w:t>
            </w:r>
          </w:p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Are computers necessary for education? Why? / Why not?</w:t>
            </w:r>
          </w:p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Is it better to get full-time education or virtual education? Why?</w:t>
            </w:r>
          </w:p>
          <w:p w:rsidR="00F10591" w:rsidRDefault="00F10591">
            <w:pPr>
              <w:spacing w:after="0" w:line="240" w:lineRule="auto"/>
              <w:rPr>
                <w:sz w:val="19"/>
                <w:szCs w:val="19"/>
              </w:rPr>
            </w:pPr>
          </w:p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Language</w:t>
            </w:r>
          </w:p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What languages exist in the world?</w:t>
            </w:r>
          </w:p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How are languages divided?</w:t>
            </w:r>
          </w:p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What are the ways to study foreign languages?</w:t>
            </w:r>
          </w:p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Where is it better to study a foreign language?</w:t>
            </w:r>
          </w:p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Is it sensible to study a foreign language before going to a 2 weeks trip to the UK/to France/to China?</w:t>
            </w:r>
          </w:p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What forms do languages take?</w:t>
            </w:r>
          </w:p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Is SMS good for young people?</w:t>
            </w:r>
          </w:p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Is it better to live in a single-language or multi-language society? Why?</w:t>
            </w:r>
          </w:p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How may a language disappear?</w:t>
            </w:r>
          </w:p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What is lost if a language is lost?</w:t>
            </w:r>
          </w:p>
          <w:p w:rsidR="00F10591" w:rsidRDefault="00F10591">
            <w:pPr>
              <w:spacing w:after="0" w:line="240" w:lineRule="auto"/>
              <w:rPr>
                <w:sz w:val="19"/>
                <w:szCs w:val="19"/>
              </w:rPr>
            </w:pPr>
          </w:p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Work</w:t>
            </w:r>
          </w:p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What work are you going to accomplish in the nearest future?</w:t>
            </w:r>
          </w:p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What will your future profession be?</w:t>
            </w:r>
          </w:p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What are the best jobs for each personality type?</w:t>
            </w:r>
          </w:p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What attracts you in your future profession?</w:t>
            </w:r>
          </w:p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Are there any negative sides of psychological work?</w:t>
            </w:r>
          </w:p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Is it possible to keep out of people’s trouble when working as a psychologist?</w:t>
            </w:r>
          </w:p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What famous psychologists and psychiatrists can you name? Speak about them.</w:t>
            </w:r>
          </w:p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Have you ever been invited to a job interview? Speak about your experience.</w:t>
            </w:r>
          </w:p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What techniques are used at job-interviews? What techniques were used in the previous job-interview you participated in?</w:t>
            </w:r>
          </w:p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What personal qualities are necessary in your future profession? Give your reasons.</w:t>
            </w:r>
          </w:p>
        </w:tc>
      </w:tr>
      <w:tr w:rsidR="00F105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10591" w:rsidRPr="00F5731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F105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10591" w:rsidRPr="00F5731B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Форма для оценки образовательных результатов на основе выполнения тестовых заданий</w:t>
            </w:r>
          </w:p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Форма для оценки образовательных результатов на основе результатов выполнения контрольной работы</w:t>
            </w:r>
          </w:p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Форма для оценки образовательных результатов на основе доклада</w:t>
            </w:r>
          </w:p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Форма для оценки образовательных результатов на основе эссе</w:t>
            </w:r>
          </w:p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Форма для оценки образовательных результатов по результатам проведения деловой игры</w:t>
            </w:r>
          </w:p>
        </w:tc>
      </w:tr>
      <w:tr w:rsidR="00F10591" w:rsidRPr="00F5731B">
        <w:trPr>
          <w:trHeight w:hRule="exact" w:val="277"/>
        </w:trPr>
        <w:tc>
          <w:tcPr>
            <w:tcW w:w="710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</w:tr>
      <w:tr w:rsidR="00F10591" w:rsidRPr="00F5731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105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105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1059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10591" w:rsidRPr="00F5731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Дюдякова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Сборник грамматических упражнений по английскому языку: Учеб.</w:t>
            </w:r>
            <w:r w:rsidR="00F573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F1059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Latham-Koenig C.,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Oxenden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C.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FILE: Intermediate Student's Book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OXFORD: Oxford University Press, 2017</w:t>
            </w:r>
          </w:p>
        </w:tc>
      </w:tr>
      <w:tr w:rsidR="00F105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1059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1059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Murphy R.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Grammar in Use: A self-study reference and practice book for intermediate students of English with answers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8F071D" w:rsidRDefault="005E73F4" w:rsidP="008F07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Cambridge: Cambridge University Press, 200</w:t>
            </w:r>
            <w:r w:rsidR="008F07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</w:t>
            </w:r>
          </w:p>
        </w:tc>
      </w:tr>
    </w:tbl>
    <w:p w:rsidR="00F10591" w:rsidRDefault="005E73F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"/>
        <w:gridCol w:w="1999"/>
        <w:gridCol w:w="1986"/>
        <w:gridCol w:w="2978"/>
        <w:gridCol w:w="1628"/>
        <w:gridCol w:w="1007"/>
      </w:tblGrid>
      <w:tr w:rsidR="00F1059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МРТЗ-17,18.plx</w:t>
            </w:r>
          </w:p>
        </w:tc>
        <w:tc>
          <w:tcPr>
            <w:tcW w:w="3403" w:type="dxa"/>
          </w:tcPr>
          <w:p w:rsidR="00F10591" w:rsidRDefault="00F10591"/>
        </w:tc>
        <w:tc>
          <w:tcPr>
            <w:tcW w:w="1702" w:type="dxa"/>
          </w:tcPr>
          <w:p w:rsidR="00F10591" w:rsidRDefault="00F105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F1059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F1059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1059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Дюдякова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Английский язык для студентов-психологов: Учеб.</w:t>
            </w:r>
            <w:r w:rsidR="00F573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F10591" w:rsidRPr="00F5731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10591" w:rsidRPr="00F5731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и тесты по грамматике английского языка</w:t>
            </w:r>
          </w:p>
        </w:tc>
      </w:tr>
      <w:tr w:rsidR="00F10591" w:rsidRPr="00F5731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Деловая переписка на английском языке</w:t>
            </w:r>
          </w:p>
        </w:tc>
      </w:tr>
      <w:tr w:rsidR="00F10591" w:rsidRPr="00F5731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Аудио- и </w:t>
            </w:r>
            <w:proofErr w:type="spellStart"/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видеоуроки</w:t>
            </w:r>
            <w:proofErr w:type="spellEnd"/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различные темы</w:t>
            </w:r>
          </w:p>
        </w:tc>
      </w:tr>
      <w:tr w:rsidR="00F10591" w:rsidRPr="00F5731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-уроки "делового английского" (лексика, материал для монологов и диалогов)</w:t>
            </w:r>
          </w:p>
        </w:tc>
      </w:tr>
      <w:tr w:rsidR="00F1059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Видеокурс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английского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языка</w:t>
            </w:r>
            <w:proofErr w:type="spellEnd"/>
          </w:p>
        </w:tc>
      </w:tr>
      <w:tr w:rsidR="00F105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1059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Office Professional Plus 2013 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офисных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популярной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компании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</w:t>
            </w:r>
          </w:p>
        </w:tc>
      </w:tr>
      <w:tr w:rsidR="00F105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10591" w:rsidRPr="00F573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multitran</w:t>
            </w:r>
            <w:proofErr w:type="spellEnd"/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multitran</w:t>
            </w:r>
            <w:proofErr w:type="spellEnd"/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</w:t>
            </w: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exe</w:t>
            </w: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SHL</w:t>
            </w: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=2 - Интернет-словарь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Multitran</w:t>
            </w:r>
            <w:proofErr w:type="spellEnd"/>
          </w:p>
        </w:tc>
      </w:tr>
      <w:tr w:rsidR="00F105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http://www.ldoceonline.com/dictionary/ - Longman Dictionary of Contemporary English Online</w:t>
            </w:r>
          </w:p>
        </w:tc>
      </w:tr>
      <w:tr w:rsidR="00F1059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http://www.oxfordlanguagedictionaries.com/Public/PublicHome.html?url=%2Fapp%3Fservice%3Dexternal%26page% 3DHome&amp;failReason - Oxford English Dictionaries Online</w:t>
            </w:r>
          </w:p>
        </w:tc>
      </w:tr>
      <w:tr w:rsidR="00F105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http://dictionary.cambridge.org/ - Cambridge English Dictionaries Online</w:t>
            </w:r>
          </w:p>
        </w:tc>
      </w:tr>
      <w:tr w:rsidR="00F105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http://www.macmillandictionary.com/ - Macmillan Dictionary and Thesaurus: Free English Dictionary Online</w:t>
            </w:r>
          </w:p>
        </w:tc>
      </w:tr>
      <w:tr w:rsidR="00F105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http://www.lingvo-online.ru/ru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Словарь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«ABBYY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Lingvo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F10591">
        <w:trPr>
          <w:trHeight w:hRule="exact" w:val="277"/>
        </w:trPr>
        <w:tc>
          <w:tcPr>
            <w:tcW w:w="710" w:type="dxa"/>
          </w:tcPr>
          <w:p w:rsidR="00F10591" w:rsidRDefault="00F10591"/>
        </w:tc>
        <w:tc>
          <w:tcPr>
            <w:tcW w:w="1986" w:type="dxa"/>
          </w:tcPr>
          <w:p w:rsidR="00F10591" w:rsidRDefault="00F10591"/>
        </w:tc>
        <w:tc>
          <w:tcPr>
            <w:tcW w:w="1986" w:type="dxa"/>
          </w:tcPr>
          <w:p w:rsidR="00F10591" w:rsidRDefault="00F10591"/>
        </w:tc>
        <w:tc>
          <w:tcPr>
            <w:tcW w:w="3403" w:type="dxa"/>
          </w:tcPr>
          <w:p w:rsidR="00F10591" w:rsidRDefault="00F10591"/>
        </w:tc>
        <w:tc>
          <w:tcPr>
            <w:tcW w:w="1702" w:type="dxa"/>
          </w:tcPr>
          <w:p w:rsidR="00F10591" w:rsidRDefault="00F10591"/>
        </w:tc>
        <w:tc>
          <w:tcPr>
            <w:tcW w:w="993" w:type="dxa"/>
          </w:tcPr>
          <w:p w:rsidR="00F10591" w:rsidRDefault="00F10591"/>
        </w:tc>
      </w:tr>
      <w:tr w:rsidR="00F10591" w:rsidRPr="00F5731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10591" w:rsidRPr="00F5731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      </w:r>
          </w:p>
        </w:tc>
      </w:tr>
      <w:tr w:rsidR="00F10591" w:rsidRPr="00F5731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словари, тесты, опросники, раздаточный материал по специальности, средства наглядности (таблицы неправильных глаголов, таблицы образования степеней сравнения прилагательных и наречий и т.д.), комплект электронных пособий для студентов, методические пособия.</w:t>
            </w:r>
          </w:p>
        </w:tc>
      </w:tr>
      <w:tr w:rsidR="00F10591" w:rsidRPr="00F5731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Default="005E73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 w:rsidP="00450E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  <w:bookmarkStart w:id="0" w:name="_GoBack"/>
            <w:bookmarkEnd w:id="0"/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F10591" w:rsidRPr="00F5731B">
        <w:trPr>
          <w:trHeight w:hRule="exact" w:val="277"/>
        </w:trPr>
        <w:tc>
          <w:tcPr>
            <w:tcW w:w="710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0591" w:rsidRPr="005E73F4" w:rsidRDefault="00F10591">
            <w:pPr>
              <w:rPr>
                <w:lang w:val="ru-RU"/>
              </w:rPr>
            </w:pPr>
          </w:p>
        </w:tc>
      </w:tr>
      <w:tr w:rsidR="00F10591" w:rsidRPr="00F5731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F10591" w:rsidRPr="00F5731B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F10591" w:rsidRPr="005E73F4" w:rsidRDefault="00F105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F10591" w:rsidRPr="005E73F4" w:rsidRDefault="005E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3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</w:tc>
      </w:tr>
    </w:tbl>
    <w:p w:rsidR="00F10591" w:rsidRPr="005E73F4" w:rsidRDefault="00F10591">
      <w:pPr>
        <w:rPr>
          <w:lang w:val="ru-RU"/>
        </w:rPr>
      </w:pPr>
    </w:p>
    <w:sectPr w:rsidR="00F10591" w:rsidRPr="005E73F4" w:rsidSect="00F1059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50EDA"/>
    <w:rsid w:val="005E73F4"/>
    <w:rsid w:val="008F071D"/>
    <w:rsid w:val="00D31453"/>
    <w:rsid w:val="00E209E2"/>
    <w:rsid w:val="00F10591"/>
    <w:rsid w:val="00F5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FAFF96E-65FD-4A35-BFE4-455B0EDEF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5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73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2749</Words>
  <Characters>15671</Characters>
  <Application>Microsoft Office Word</Application>
  <DocSecurity>0</DocSecurity>
  <Lines>130</Lines>
  <Paragraphs>36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UralSOFT</Company>
  <LinksUpToDate>false</LinksUpToDate>
  <CharactersWithSpaces>18384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2018-2019_44_04_03 МРТЗ-17,18_plx_Иностранный язык_</dc:title>
  <dc:creator>FastReport.NET</dc:creator>
  <cp:lastModifiedBy>НАТАША</cp:lastModifiedBy>
  <cp:revision>5</cp:revision>
  <dcterms:created xsi:type="dcterms:W3CDTF">2019-05-24T11:59:00Z</dcterms:created>
  <dcterms:modified xsi:type="dcterms:W3CDTF">2019-09-01T19:32:00Z</dcterms:modified>
</cp:coreProperties>
</file>